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1"/>
        <w:gridCol w:w="3520"/>
      </w:tblGrid>
      <w:tr w:rsidR="00DB7DCF" w:rsidTr="00DB7DCF">
        <w:tc>
          <w:tcPr>
            <w:tcW w:w="2597" w:type="pct"/>
            <w:hideMark/>
          </w:tcPr>
          <w:p w:rsidR="00DB7DCF" w:rsidRDefault="00641934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6314931" cy="8690769"/>
                  <wp:effectExtent l="19050" t="0" r="0" b="0"/>
                  <wp:docPr id="1" name="Рисунок 1" descr="C:\Users\User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509" cy="869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934" w:rsidRDefault="00641934">
            <w:pPr>
              <w:rPr>
                <w:sz w:val="28"/>
              </w:rPr>
            </w:pPr>
          </w:p>
          <w:p w:rsidR="00641934" w:rsidRDefault="00641934">
            <w:pPr>
              <w:rPr>
                <w:sz w:val="28"/>
              </w:rPr>
            </w:pPr>
          </w:p>
          <w:p w:rsidR="00DB7DCF" w:rsidRDefault="00DB7DCF">
            <w:pPr>
              <w:rPr>
                <w:sz w:val="28"/>
              </w:rPr>
            </w:pPr>
          </w:p>
        </w:tc>
        <w:tc>
          <w:tcPr>
            <w:tcW w:w="2403" w:type="pct"/>
            <w:hideMark/>
          </w:tcPr>
          <w:p w:rsidR="00DB7DCF" w:rsidRDefault="00DB7DCF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Утверждаю:</w:t>
            </w:r>
          </w:p>
          <w:p w:rsidR="00DB7DCF" w:rsidRDefault="00DB7DCF">
            <w:pPr>
              <w:jc w:val="right"/>
              <w:rPr>
                <w:sz w:val="28"/>
              </w:rPr>
            </w:pPr>
            <w:r>
              <w:rPr>
                <w:sz w:val="28"/>
              </w:rPr>
              <w:t>Директор МАОУ ДО ДЮСШ</w:t>
            </w:r>
          </w:p>
          <w:p w:rsidR="00DB7DCF" w:rsidRDefault="001D0E9C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______________</w:t>
            </w:r>
            <w:r w:rsidR="00CE4872">
              <w:rPr>
                <w:sz w:val="28"/>
              </w:rPr>
              <w:t>Маннанова</w:t>
            </w:r>
            <w:proofErr w:type="spellEnd"/>
            <w:r w:rsidR="00CE4872">
              <w:rPr>
                <w:sz w:val="28"/>
              </w:rPr>
              <w:t xml:space="preserve"> Г.И.</w:t>
            </w:r>
          </w:p>
          <w:p w:rsidR="00DB7DCF" w:rsidRDefault="001D5C24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Приказ №___ от ___ _______ 2019</w:t>
            </w:r>
            <w:r w:rsidR="00740C80">
              <w:rPr>
                <w:sz w:val="28"/>
              </w:rPr>
              <w:t xml:space="preserve"> </w:t>
            </w:r>
            <w:r w:rsidR="00DB7DCF">
              <w:rPr>
                <w:sz w:val="28"/>
              </w:rPr>
              <w:t xml:space="preserve">г. </w:t>
            </w:r>
          </w:p>
        </w:tc>
      </w:tr>
    </w:tbl>
    <w:p w:rsidR="00DB7DCF" w:rsidRPr="00641934" w:rsidRDefault="00DB7DCF" w:rsidP="006419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учебно-воспитательного процесса</w:t>
      </w:r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 Основным видом деятельности является реализация программ дополнительного образования  различной направленности, ориентированных на развитие личности ребенка и его социализацию, организацию и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мероприятий.</w:t>
      </w:r>
      <w:r>
        <w:rPr>
          <w:rFonts w:ascii="Times New Roman" w:hAnsi="Times New Roman" w:cs="Times New Roman"/>
          <w:sz w:val="24"/>
          <w:szCs w:val="24"/>
        </w:rPr>
        <w:br/>
        <w:t>  Школа работает ежедневно с 9.00 до 21.00. Учебная работа в группах проводится на основании расписания. Занятия в группах проходят 2-3 раза в неделю. Основной формой работы является учебный час (занятие) – 45 минут. Длительность обучения в детских объединениях  Детско-юношеской спортивной школы  отражена в образовательных и рабочих программах.  </w:t>
      </w:r>
    </w:p>
    <w:p w:rsidR="00DB7DCF" w:rsidRDefault="00DB7DCF" w:rsidP="00DB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учебно-воспитательного процесса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строится в соответствии с Законом РФ «Об образовании»,</w:t>
      </w:r>
      <w:r>
        <w:rPr>
          <w:rFonts w:ascii="Times New Roman" w:hAnsi="Times New Roman" w:cs="Times New Roman"/>
          <w:sz w:val="24"/>
          <w:szCs w:val="24"/>
        </w:rPr>
        <w:t xml:space="preserve"> статья 75.  Дополнительное образование детей.</w:t>
      </w:r>
    </w:p>
    <w:p w:rsidR="00DB7DCF" w:rsidRDefault="00DB7DCF" w:rsidP="00DB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деятельности учреждения:</w:t>
      </w:r>
    </w:p>
    <w:p w:rsidR="00DB7DCF" w:rsidRDefault="00DB7DCF" w:rsidP="00DB7DCF">
      <w:pPr>
        <w:pStyle w:val="a5"/>
        <w:numPr>
          <w:ilvl w:val="0"/>
          <w:numId w:val="1"/>
        </w:numPr>
        <w:ind w:left="0"/>
        <w:jc w:val="both"/>
      </w:pPr>
      <w:r>
        <w:t>обеспечение духовно-нравственного, гражданско-патриотического, трудового воспитания детей;</w:t>
      </w:r>
    </w:p>
    <w:p w:rsidR="00DB7DCF" w:rsidRDefault="00DB7DCF" w:rsidP="00DB7DCF">
      <w:pPr>
        <w:pStyle w:val="a5"/>
        <w:numPr>
          <w:ilvl w:val="0"/>
          <w:numId w:val="1"/>
        </w:numPr>
        <w:ind w:left="0"/>
        <w:jc w:val="both"/>
      </w:pPr>
      <w:r>
        <w:t>выявление и развитие творческого потенциала одаренных детей;</w:t>
      </w:r>
    </w:p>
    <w:p w:rsidR="00DB7DCF" w:rsidRDefault="00DB7DCF" w:rsidP="00DB7DCF">
      <w:pPr>
        <w:pStyle w:val="a5"/>
        <w:numPr>
          <w:ilvl w:val="0"/>
          <w:numId w:val="1"/>
        </w:numPr>
        <w:ind w:left="0"/>
        <w:jc w:val="both"/>
      </w:pPr>
      <w:r>
        <w:t>профессиональная ориентация детей;</w:t>
      </w:r>
    </w:p>
    <w:p w:rsidR="00DB7DCF" w:rsidRDefault="00DB7DCF" w:rsidP="00DB7DCF">
      <w:pPr>
        <w:pStyle w:val="a5"/>
        <w:numPr>
          <w:ilvl w:val="0"/>
          <w:numId w:val="1"/>
        </w:numPr>
        <w:ind w:left="0"/>
        <w:jc w:val="both"/>
      </w:pPr>
      <w: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6 до 18 лет;</w:t>
      </w:r>
    </w:p>
    <w:p w:rsidR="00DB7DCF" w:rsidRDefault="00DB7DCF" w:rsidP="00DB7DCF">
      <w:pPr>
        <w:pStyle w:val="a5"/>
        <w:numPr>
          <w:ilvl w:val="0"/>
          <w:numId w:val="1"/>
        </w:numPr>
        <w:ind w:left="0"/>
        <w:jc w:val="both"/>
      </w:pPr>
      <w:r>
        <w:t>адаптация детей к жизни в обществе;</w:t>
      </w:r>
    </w:p>
    <w:p w:rsidR="00DB7DCF" w:rsidRDefault="00DB7DCF" w:rsidP="00DB7DCF">
      <w:pPr>
        <w:pStyle w:val="a5"/>
        <w:numPr>
          <w:ilvl w:val="0"/>
          <w:numId w:val="1"/>
        </w:numPr>
        <w:ind w:left="0"/>
        <w:jc w:val="both"/>
      </w:pPr>
      <w:r>
        <w:t>формирование общей культуры детей;</w:t>
      </w:r>
    </w:p>
    <w:p w:rsidR="00DB7DCF" w:rsidRDefault="00DB7DCF" w:rsidP="00DB7DCF">
      <w:pPr>
        <w:pStyle w:val="a5"/>
        <w:numPr>
          <w:ilvl w:val="0"/>
          <w:numId w:val="1"/>
        </w:numPr>
        <w:ind w:left="0"/>
        <w:jc w:val="both"/>
      </w:pPr>
      <w:r>
        <w:t>организация содержательного досуга детей;</w:t>
      </w:r>
    </w:p>
    <w:p w:rsidR="00DB7DCF" w:rsidRDefault="00DB7DCF" w:rsidP="00DB7DCF">
      <w:pPr>
        <w:pStyle w:val="a5"/>
        <w:numPr>
          <w:ilvl w:val="0"/>
          <w:numId w:val="1"/>
        </w:numPr>
        <w:ind w:left="0"/>
        <w:jc w:val="both"/>
      </w:pPr>
      <w:r>
        <w:t>удовлетворение потребности детей  в занятиях физической культурой и спортом.</w:t>
      </w:r>
    </w:p>
    <w:p w:rsidR="00DB7DCF" w:rsidRDefault="001D5C24" w:rsidP="00DB7DCF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2018-2019 учебного </w:t>
      </w:r>
      <w:r w:rsidR="00740C80">
        <w:rPr>
          <w:rFonts w:ascii="Times New Roman" w:hAnsi="Times New Roman" w:cs="Times New Roman"/>
          <w:sz w:val="24"/>
          <w:szCs w:val="24"/>
        </w:rPr>
        <w:t>года</w:t>
      </w:r>
      <w:r w:rsidR="00DB7DCF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ный план ДЮСШ включал в себя  58</w:t>
      </w:r>
      <w:r w:rsidR="00DB7DCF">
        <w:rPr>
          <w:rFonts w:ascii="Times New Roman" w:hAnsi="Times New Roman" w:cs="Times New Roman"/>
          <w:sz w:val="24"/>
          <w:szCs w:val="24"/>
        </w:rPr>
        <w:t xml:space="preserve"> учебно-тренировочных групп.</w:t>
      </w:r>
    </w:p>
    <w:p w:rsidR="00DB7DCF" w:rsidRDefault="00DB7DCF" w:rsidP="00DB7DCF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учреждения в течение года:</w:t>
      </w:r>
    </w:p>
    <w:p w:rsidR="00DB7DCF" w:rsidRDefault="00740C80" w:rsidP="00DB7DCF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-реализован на 96</w:t>
      </w:r>
      <w:r w:rsidR="00DB7DCF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DB7DCF" w:rsidRDefault="00DB7DCF" w:rsidP="00DB7DCF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соответствует основным целям деятельности учреждения и отражает его специфику;</w:t>
      </w:r>
    </w:p>
    <w:p w:rsidR="00DB7DCF" w:rsidRDefault="00DB7DCF" w:rsidP="00DB7DCF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учебного плана создает условия для всестороннего развития, творческого труда и профессионального самоопределения детей и подростков через расширение спектра видов деятельности, организацию развивающего досуга;</w:t>
      </w:r>
    </w:p>
    <w:p w:rsidR="00DB7DCF" w:rsidRDefault="00DB7DCF" w:rsidP="00DB7DCF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способствует реализации творческих интересов детей, их социализации, адаптации, привитию ценностей здорового образа жизни; </w:t>
      </w:r>
    </w:p>
    <w:p w:rsidR="00DB7DCF" w:rsidRDefault="00DB7DCF" w:rsidP="00DB7DCF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предназначен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возрастных - начальное звено (1</w:t>
      </w:r>
      <w:r w:rsidR="001D5C24">
        <w:rPr>
          <w:rFonts w:ascii="Times New Roman" w:hAnsi="Times New Roman" w:cs="Times New Roman"/>
          <w:sz w:val="24"/>
          <w:szCs w:val="24"/>
        </w:rPr>
        <w:t>- 4 класс); среднее звено (5 – 8</w:t>
      </w:r>
      <w:r>
        <w:rPr>
          <w:rFonts w:ascii="Times New Roman" w:hAnsi="Times New Roman" w:cs="Times New Roman"/>
          <w:sz w:val="24"/>
          <w:szCs w:val="24"/>
        </w:rPr>
        <w:t xml:space="preserve"> классы); старшие (9 – 11 классы).</w:t>
      </w:r>
    </w:p>
    <w:p w:rsidR="00DB7DCF" w:rsidRDefault="00990A85" w:rsidP="00DB7D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40C80">
        <w:rPr>
          <w:rFonts w:ascii="Times New Roman" w:hAnsi="Times New Roman" w:cs="Times New Roman"/>
          <w:sz w:val="24"/>
          <w:szCs w:val="24"/>
        </w:rPr>
        <w:t>ДЮСШ действуют 18</w:t>
      </w:r>
      <w:r w:rsidR="00DB7DCF">
        <w:rPr>
          <w:rFonts w:ascii="Times New Roman" w:hAnsi="Times New Roman" w:cs="Times New Roman"/>
          <w:sz w:val="24"/>
          <w:szCs w:val="24"/>
        </w:rPr>
        <w:t xml:space="preserve"> отделений: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      </w:t>
      </w:r>
      <w:r>
        <w:rPr>
          <w:color w:val="000000"/>
        </w:rPr>
        <w:t xml:space="preserve">Шахматы                                </w:t>
      </w:r>
      <w:r w:rsidR="00990A85">
        <w:rPr>
          <w:color w:val="000000"/>
        </w:rPr>
        <w:t xml:space="preserve"> </w:t>
      </w:r>
      <w:r w:rsidR="001D5C24">
        <w:rPr>
          <w:color w:val="000000"/>
        </w:rPr>
        <w:t xml:space="preserve"> </w:t>
      </w:r>
      <w:r>
        <w:rPr>
          <w:color w:val="000000"/>
        </w:rPr>
        <w:t xml:space="preserve">Настольный теннис                                      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Баскетбол                               </w:t>
      </w:r>
      <w:r w:rsidR="001D5C24">
        <w:rPr>
          <w:color w:val="000000"/>
        </w:rPr>
        <w:t xml:space="preserve"> </w:t>
      </w:r>
      <w:r>
        <w:rPr>
          <w:color w:val="000000"/>
        </w:rPr>
        <w:t xml:space="preserve"> Велоспорт-шоссе                 </w:t>
      </w:r>
      <w:r w:rsidR="00740C80">
        <w:rPr>
          <w:color w:val="000000"/>
        </w:rPr>
        <w:t xml:space="preserve">                         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Волейбол                                </w:t>
      </w:r>
      <w:r w:rsidR="001D5C24">
        <w:rPr>
          <w:color w:val="000000"/>
        </w:rPr>
        <w:t xml:space="preserve"> </w:t>
      </w:r>
      <w:r>
        <w:rPr>
          <w:color w:val="000000"/>
        </w:rPr>
        <w:t xml:space="preserve"> Национальная борьба «</w:t>
      </w:r>
      <w:proofErr w:type="spellStart"/>
      <w:r>
        <w:rPr>
          <w:color w:val="000000"/>
        </w:rPr>
        <w:t>Курэш</w:t>
      </w:r>
      <w:proofErr w:type="spellEnd"/>
      <w:r>
        <w:rPr>
          <w:color w:val="000000"/>
        </w:rPr>
        <w:t>»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Мини-футбол                          </w:t>
      </w:r>
      <w:r w:rsidR="001D5C24">
        <w:rPr>
          <w:color w:val="000000"/>
        </w:rPr>
        <w:t xml:space="preserve"> </w:t>
      </w:r>
      <w:r>
        <w:rPr>
          <w:color w:val="000000"/>
        </w:rPr>
        <w:t>Лыжные гонки</w:t>
      </w:r>
    </w:p>
    <w:p w:rsidR="00DB7DCF" w:rsidRDefault="00740C80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B7DCF">
        <w:rPr>
          <w:color w:val="000000"/>
        </w:rPr>
        <w:t>Хоккей</w:t>
      </w:r>
      <w:r>
        <w:rPr>
          <w:color w:val="000000"/>
        </w:rPr>
        <w:t xml:space="preserve">           </w:t>
      </w:r>
      <w:r w:rsidR="001D5C24">
        <w:rPr>
          <w:color w:val="000000"/>
        </w:rPr>
        <w:t xml:space="preserve">                           Эстетическая гимнастика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Лапта                        </w:t>
      </w:r>
      <w:r w:rsidR="00990A85">
        <w:rPr>
          <w:color w:val="000000"/>
        </w:rPr>
        <w:t xml:space="preserve">                Шашки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Гирево</w:t>
      </w:r>
      <w:r w:rsidR="00990A85">
        <w:rPr>
          <w:color w:val="000000"/>
        </w:rPr>
        <w:t xml:space="preserve">й спорт                        </w:t>
      </w:r>
      <w:r>
        <w:rPr>
          <w:color w:val="000000"/>
        </w:rPr>
        <w:t xml:space="preserve"> Художественная гимнастика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Армспорт</w:t>
      </w:r>
      <w:proofErr w:type="spellEnd"/>
      <w:r>
        <w:rPr>
          <w:color w:val="000000"/>
        </w:rPr>
        <w:t xml:space="preserve">  </w:t>
      </w:r>
      <w:r w:rsidR="00990A85">
        <w:rPr>
          <w:color w:val="000000"/>
        </w:rPr>
        <w:t xml:space="preserve">                               </w:t>
      </w:r>
      <w:proofErr w:type="spellStart"/>
      <w:r>
        <w:rPr>
          <w:color w:val="000000"/>
        </w:rPr>
        <w:t>Полиатлон</w:t>
      </w:r>
      <w:proofErr w:type="spellEnd"/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990A85">
        <w:rPr>
          <w:color w:val="000000"/>
        </w:rPr>
        <w:t xml:space="preserve"> </w:t>
      </w:r>
      <w:r>
        <w:rPr>
          <w:color w:val="000000"/>
        </w:rPr>
        <w:t xml:space="preserve">Легкая атлетика </w:t>
      </w:r>
      <w:r w:rsidR="00740C80">
        <w:rPr>
          <w:color w:val="000000"/>
        </w:rPr>
        <w:t xml:space="preserve">                      Плавание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Управленческая деятельность.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учреждении ведется работа по структурному анализу механизма развития ДЮСШ (деятельности ДЮСШ в целом, кадрового обеспечения, управленческой структуры, разработанной нормативно-правовой документации, программно-методического и информационного обеспечения) и комплексному анализу качества дополнительного образования (анализ качества усвоения образовательных программ, уровня воспитанности, эмоциональной комфортности и морального удовлетворения учебно-воспитательным процессом педагогов, обучающихся, родителей). 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Деятельность ДЮСШ строилась н</w:t>
      </w:r>
      <w:r w:rsidR="001D5C24">
        <w:rPr>
          <w:color w:val="000000"/>
        </w:rPr>
        <w:t>а основании плана работы на 2018-2019</w:t>
      </w:r>
      <w:r>
        <w:rPr>
          <w:color w:val="000000"/>
        </w:rPr>
        <w:t xml:space="preserve"> учебный год. Специфика этого года – работа в соответствии с Концепцией развития системы дополнительного образования детей. План выполнен. 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заседаниях педагогического совета рассматривались вопросы определения основных направлений деятельности, утверждения планов, положений, программ, рассмотрения основополагающих вопросов образовательного процесса и др. </w:t>
      </w:r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учреждении проведена работа по реализации нового закона об образовании. Разработаны новые положения, предусмотренные законом РФ.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Проведена работа по регистрации и размещению информации об учреждении. 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Проводился анализ наполняемости групп, посещаемости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занятий, сохранности контингента обучающихся, результативности деятельности учреждения, педагогов, обучающихся, мониторинг по повышению уровня квалификации педагогических работников. 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Постоянно готовился отчёт по муниципальному заданию в течение учебного года по разным показателям.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А также в следующем году необходимо расширение сферы взаимодействия с образовательными учреждениями в рамках внеурочной деятельности в свете требований новых ФГОС. С целью регламентации деятельности с образовательными учреждениями и организациями, с которыми учреждение связано партнерскими отношениями, заключаются договора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договор на питание, на мед. обслуживание).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Следует обратить внимание на усиление работы по взаимодействию с родителями и выявлению уровня их удовлетворенности работой ДЮСШ. 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u w:val="single"/>
        </w:rPr>
        <w:t>Выводы: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iCs/>
          <w:color w:val="000000"/>
        </w:rPr>
        <w:t>По данным раздела видно, что управление учреждением осуществляется в соответствии с законодательством РФ, Уставом учреждения, строится</w:t>
      </w:r>
      <w:r>
        <w:rPr>
          <w:rStyle w:val="apple-converted-space"/>
          <w:iCs/>
          <w:color w:val="000000"/>
        </w:rPr>
        <w:t> </w:t>
      </w:r>
      <w:r>
        <w:rPr>
          <w:iCs/>
          <w:color w:val="000000"/>
        </w:rPr>
        <w:t>на основе принципов гласности, открытости, демократии и самоуправления;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Cs/>
          <w:color w:val="000000"/>
        </w:rPr>
        <w:t>в учреждении созданы организационные условия для реализации целей и задач образовательной деятельности, ведется текущее и перспективное планирование, осуществляются контрольные функции;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iCs/>
          <w:color w:val="000000"/>
        </w:rPr>
        <w:t>организована система планирования деятельности, обозначены проблемы.</w:t>
      </w:r>
    </w:p>
    <w:p w:rsidR="00DB7DCF" w:rsidRDefault="00DB7DCF" w:rsidP="00DB7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кадрового состава</w:t>
      </w:r>
    </w:p>
    <w:p w:rsidR="00DB7DCF" w:rsidRDefault="00DB7DCF" w:rsidP="00DB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ДЮСШ в составе директора</w:t>
      </w:r>
      <w:r w:rsidR="00990A85">
        <w:rPr>
          <w:rFonts w:ascii="Times New Roman" w:hAnsi="Times New Roman" w:cs="Times New Roman"/>
          <w:sz w:val="24"/>
          <w:szCs w:val="24"/>
        </w:rPr>
        <w:t>, заместителей директоров</w:t>
      </w:r>
      <w:r>
        <w:rPr>
          <w:rFonts w:ascii="Times New Roman" w:hAnsi="Times New Roman" w:cs="Times New Roman"/>
          <w:sz w:val="24"/>
          <w:szCs w:val="24"/>
        </w:rPr>
        <w:t xml:space="preserve"> и тренеров – пр</w:t>
      </w:r>
      <w:r w:rsidR="00990A85">
        <w:rPr>
          <w:rFonts w:ascii="Times New Roman" w:hAnsi="Times New Roman" w:cs="Times New Roman"/>
          <w:sz w:val="24"/>
          <w:szCs w:val="24"/>
        </w:rPr>
        <w:t xml:space="preserve">еподавателей. ДЮСШ полностью </w:t>
      </w:r>
      <w:proofErr w:type="gramStart"/>
      <w:r w:rsidR="00990A85">
        <w:rPr>
          <w:rFonts w:ascii="Times New Roman" w:hAnsi="Times New Roman" w:cs="Times New Roman"/>
          <w:sz w:val="24"/>
          <w:szCs w:val="24"/>
        </w:rPr>
        <w:t>уко</w:t>
      </w:r>
      <w:r>
        <w:rPr>
          <w:rFonts w:ascii="Times New Roman" w:hAnsi="Times New Roman" w:cs="Times New Roman"/>
          <w:sz w:val="24"/>
          <w:szCs w:val="24"/>
        </w:rPr>
        <w:t>мплектована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кадрами. В ДЮСШ </w:t>
      </w:r>
      <w:r w:rsidR="001D5C24">
        <w:rPr>
          <w:rFonts w:ascii="Times New Roman" w:hAnsi="Times New Roman" w:cs="Times New Roman"/>
          <w:sz w:val="24"/>
          <w:szCs w:val="24"/>
        </w:rPr>
        <w:t>работают 10 штатных тренеров и 6</w:t>
      </w:r>
      <w:r w:rsidR="00740C80">
        <w:rPr>
          <w:rFonts w:ascii="Times New Roman" w:hAnsi="Times New Roman" w:cs="Times New Roman"/>
          <w:sz w:val="24"/>
          <w:szCs w:val="24"/>
        </w:rPr>
        <w:t xml:space="preserve"> совместителей</w:t>
      </w:r>
      <w:r>
        <w:rPr>
          <w:rFonts w:ascii="Times New Roman" w:hAnsi="Times New Roman" w:cs="Times New Roman"/>
          <w:sz w:val="24"/>
          <w:szCs w:val="24"/>
        </w:rPr>
        <w:t>. В ДЮСШ созданы все условия для повышения профессионального уровня педагогов.</w:t>
      </w:r>
    </w:p>
    <w:p w:rsidR="00DB7DCF" w:rsidRDefault="00DB7DCF" w:rsidP="00DB7DCF">
      <w:pPr>
        <w:tabs>
          <w:tab w:val="left" w:pos="60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увеличился показатель квалификации высшей и первой категории. Уменьши</w:t>
      </w:r>
      <w:r w:rsidR="00740C80">
        <w:rPr>
          <w:rFonts w:ascii="Times New Roman" w:hAnsi="Times New Roman" w:cs="Times New Roman"/>
          <w:sz w:val="24"/>
          <w:szCs w:val="24"/>
        </w:rPr>
        <w:t xml:space="preserve">лся  процент педагогов без категории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40C80">
        <w:rPr>
          <w:rFonts w:ascii="Times New Roman" w:hAnsi="Times New Roman" w:cs="Times New Roman"/>
          <w:sz w:val="24"/>
          <w:szCs w:val="24"/>
        </w:rPr>
        <w:t xml:space="preserve">увеличился процент педагогов с высшей </w:t>
      </w:r>
      <w:r>
        <w:rPr>
          <w:rFonts w:ascii="Times New Roman" w:hAnsi="Times New Roman" w:cs="Times New Roman"/>
          <w:sz w:val="24"/>
          <w:szCs w:val="24"/>
        </w:rPr>
        <w:t xml:space="preserve"> категории. Это  связано с успешным прохожде</w:t>
      </w:r>
      <w:r w:rsidR="00740C80">
        <w:rPr>
          <w:rFonts w:ascii="Times New Roman" w:hAnsi="Times New Roman" w:cs="Times New Roman"/>
          <w:sz w:val="24"/>
          <w:szCs w:val="24"/>
        </w:rPr>
        <w:t>нием аттестации.</w:t>
      </w:r>
    </w:p>
    <w:p w:rsidR="00DB7DCF" w:rsidRDefault="001D5C24" w:rsidP="00DB7D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Высшее образование имеет 89</w:t>
      </w:r>
      <w:r w:rsidR="00DB7DCF">
        <w:rPr>
          <w:rFonts w:ascii="Times New Roman" w:hAnsi="Times New Roman" w:cs="Times New Roman"/>
          <w:sz w:val="24"/>
          <w:szCs w:val="24"/>
        </w:rPr>
        <w:t xml:space="preserve"> % педагогов. </w:t>
      </w:r>
      <w:r w:rsidR="00990A85">
        <w:rPr>
          <w:rFonts w:ascii="Times New Roman" w:hAnsi="Times New Roman" w:cs="Times New Roman"/>
          <w:sz w:val="24"/>
          <w:szCs w:val="24"/>
        </w:rPr>
        <w:t>Средний возраст работников 30-55</w:t>
      </w:r>
      <w:r w:rsidR="00DB7DCF">
        <w:rPr>
          <w:rFonts w:ascii="Times New Roman" w:hAnsi="Times New Roman" w:cs="Times New Roman"/>
          <w:sz w:val="24"/>
          <w:szCs w:val="24"/>
        </w:rPr>
        <w:t xml:space="preserve"> лет. Педагогический стаж работников составляет в среднем </w:t>
      </w:r>
      <w:r w:rsidR="00990A85">
        <w:rPr>
          <w:rFonts w:ascii="Times New Roman" w:hAnsi="Times New Roman" w:cs="Times New Roman"/>
          <w:sz w:val="24"/>
          <w:szCs w:val="24"/>
          <w:u w:val="single"/>
        </w:rPr>
        <w:t>от 15</w:t>
      </w:r>
      <w:r w:rsidR="00DB7DCF">
        <w:rPr>
          <w:rFonts w:ascii="Times New Roman" w:hAnsi="Times New Roman" w:cs="Times New Roman"/>
          <w:sz w:val="24"/>
          <w:szCs w:val="24"/>
          <w:u w:val="single"/>
        </w:rPr>
        <w:t xml:space="preserve"> ле</w:t>
      </w:r>
      <w:r w:rsidR="00DB7DCF">
        <w:rPr>
          <w:rFonts w:ascii="Times New Roman" w:hAnsi="Times New Roman" w:cs="Times New Roman"/>
          <w:sz w:val="24"/>
          <w:szCs w:val="24"/>
        </w:rPr>
        <w:t xml:space="preserve">т и выше. </w:t>
      </w:r>
    </w:p>
    <w:p w:rsidR="00DB7DCF" w:rsidRDefault="00DB7DCF" w:rsidP="00DB7D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кадрового потенциала показывает, что педагогический коллектив стабилен, преобладают опытные кадры, имеющие большой стаж трудовой деятельности.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очевидно, что в ДЮСШ есть мудрость, педагогический опыт и готовность реализовать свои образовательные творческие идеи.</w:t>
      </w:r>
    </w:p>
    <w:p w:rsidR="00DB7DCF" w:rsidRDefault="00DB7DCF" w:rsidP="00DB7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контингента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характеристики обучающихся, можно отметить, что сохраняется тенденция прошлых лет: в детских объединениях занимается больше мальчиков, занимаются дети  школьного возраста. Большинство детей второго года обучения. Остается  актуальной проблема по разработке образовательных программ с целью привлечения в детские объединения мальчиков и обучающихся  среднего и старшего школьного  возраста.</w:t>
      </w:r>
    </w:p>
    <w:p w:rsidR="00DB7DCF" w:rsidRDefault="00DB7DCF" w:rsidP="00DB7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Полнота реализации программ</w:t>
      </w:r>
    </w:p>
    <w:p w:rsidR="00DB7DCF" w:rsidRDefault="00DB7DCF" w:rsidP="00DB7D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видом деятельности является реализация программ дополнительного образования детей различной направленности, ориентированных на развитие личности ребенка и его социализацию, организацию и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DB7DCF" w:rsidRDefault="001D5C24" w:rsidP="00DB7D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00000"/>
        </w:rPr>
      </w:pPr>
      <w:r>
        <w:t>В 2018-2019</w:t>
      </w:r>
      <w:r w:rsidR="00DB7DCF">
        <w:t xml:space="preserve"> учебном году все основные педагоги ДЮСШ работали по дополнительным образовательным программам.</w:t>
      </w:r>
    </w:p>
    <w:p w:rsidR="00DB7DCF" w:rsidRDefault="00DB7DCF" w:rsidP="00DB7D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программы составлены с учетом того, какие знания, умения, навыки получают обучающиеся в результате обучения в творческих объединениях, направлены на практическую профильную деятельность, на развитие ребенка и его способностей. 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Анализ качества реализации образовательных программ отслеживается через проведение диагностики обучающихся по контрольным точкам (на начало, середину и конец учебного года). Основными критериями диагностических исследований являются: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уровень результатов обучения и личностного развития обучающихся;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уровень развития ключевых компетенций обучающихся;</w:t>
      </w:r>
    </w:p>
    <w:p w:rsidR="00DB7DCF" w:rsidRDefault="00DB7DCF" w:rsidP="00DB7D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 уровень воспитанности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DB7DCF" w:rsidRDefault="00DB7DCF" w:rsidP="00DB7DCF">
      <w:pPr>
        <w:tabs>
          <w:tab w:val="left" w:pos="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данных результатов пе</w:t>
      </w:r>
      <w:r w:rsidR="001D5C24">
        <w:rPr>
          <w:rFonts w:ascii="Times New Roman" w:hAnsi="Times New Roman" w:cs="Times New Roman"/>
          <w:sz w:val="24"/>
          <w:szCs w:val="24"/>
        </w:rPr>
        <w:t>дагогической диагностики за 2018</w:t>
      </w:r>
      <w:r>
        <w:rPr>
          <w:rFonts w:ascii="Times New Roman" w:hAnsi="Times New Roman" w:cs="Times New Roman"/>
          <w:sz w:val="24"/>
          <w:szCs w:val="24"/>
        </w:rPr>
        <w:t xml:space="preserve"> года показывают стабильность в показателях количества обучающихся с высоким уровнем. Показатели педагогической диагностики второго и третьего годов обучения указывают на положительную динамику усвоения образовательных программ.  </w:t>
      </w:r>
    </w:p>
    <w:p w:rsidR="00DB7DCF" w:rsidRDefault="00DB7DCF" w:rsidP="00DB7DCF">
      <w:pPr>
        <w:tabs>
          <w:tab w:val="left" w:pos="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DCF" w:rsidRDefault="00DB7DCF" w:rsidP="00DB7DC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</w:t>
      </w:r>
      <w:r w:rsidR="001D5C24">
        <w:rPr>
          <w:rFonts w:ascii="Times New Roman" w:hAnsi="Times New Roman" w:cs="Times New Roman"/>
          <w:sz w:val="24"/>
          <w:szCs w:val="24"/>
        </w:rPr>
        <w:t>анность контингента составила 88</w:t>
      </w:r>
      <w:r>
        <w:rPr>
          <w:rFonts w:ascii="Times New Roman" w:hAnsi="Times New Roman" w:cs="Times New Roman"/>
          <w:sz w:val="24"/>
          <w:szCs w:val="24"/>
        </w:rPr>
        <w:t xml:space="preserve"> %, что соответствует показателям прошлого учебного года. </w:t>
      </w:r>
    </w:p>
    <w:p w:rsidR="00DB7DCF" w:rsidRDefault="00DB7DCF" w:rsidP="00DB7DC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система ДЮСШ охватывает весь образовательный процесс</w:t>
      </w:r>
      <w:r w:rsidR="00990A85">
        <w:rPr>
          <w:rFonts w:ascii="Times New Roman" w:hAnsi="Times New Roman" w:cs="Times New Roman"/>
          <w:sz w:val="24"/>
          <w:szCs w:val="24"/>
        </w:rPr>
        <w:t>, интегрируя учебную и досуговую сферу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где в центре этого процесса находится ребенок, максимально используются силы воспитания – коллектива.</w:t>
      </w:r>
    </w:p>
    <w:p w:rsidR="00DB7DCF" w:rsidRDefault="00DB7DCF" w:rsidP="00DB7D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Ведущей темой воспитательно</w:t>
      </w:r>
      <w:r w:rsidR="001D5C24">
        <w:rPr>
          <w:rFonts w:ascii="Times New Roman" w:hAnsi="Times New Roman" w:cs="Times New Roman"/>
          <w:sz w:val="24"/>
          <w:szCs w:val="24"/>
        </w:rPr>
        <w:t>й работы коллектива ДЮСШ на 2018-2019</w:t>
      </w:r>
      <w:r w:rsidR="00990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было спортивн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оздоровительное направление.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этой высокой цели перед педагогами ДЮСШ стояли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 воспитательной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7DCF" w:rsidRDefault="00DB7DCF" w:rsidP="00DB7DCF">
      <w:pPr>
        <w:pStyle w:val="a5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Создать условия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 воспитания любви к родному краю;</w:t>
      </w:r>
    </w:p>
    <w:p w:rsidR="00DB7DCF" w:rsidRDefault="00DB7DCF" w:rsidP="00DB7DCF">
      <w:pPr>
        <w:pStyle w:val="a5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Создать условия для физического, интеллектуального, нравственного и духовного развития детей;</w:t>
      </w:r>
    </w:p>
    <w:p w:rsidR="00DB7DCF" w:rsidRDefault="00DB7DCF" w:rsidP="00DB7DCF">
      <w:pPr>
        <w:pStyle w:val="a5"/>
        <w:numPr>
          <w:ilvl w:val="0"/>
          <w:numId w:val="2"/>
        </w:numPr>
        <w:rPr>
          <w:color w:val="000000"/>
        </w:rPr>
      </w:pPr>
      <w:r>
        <w:rPr>
          <w:color w:val="000000"/>
        </w:rPr>
        <w:lastRenderedPageBreak/>
        <w:t>Содействовать формированию у обучающихся межличностных отношений, толерантности, навыков самообразования и разностороннему развитию их творческих способностей;</w:t>
      </w:r>
    </w:p>
    <w:p w:rsidR="00DB7DCF" w:rsidRDefault="00DB7DCF" w:rsidP="00DB7DCF">
      <w:pPr>
        <w:pStyle w:val="a5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Повышать социальную активность обучающихся, их самостоятельность и ответственность в организации жизни детского коллектива.</w:t>
      </w:r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ДЮСШ проходит согласно плану  воспитательной работы учреждения.</w:t>
      </w:r>
    </w:p>
    <w:p w:rsidR="00DB7DCF" w:rsidRDefault="00393531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7DCF">
        <w:rPr>
          <w:rFonts w:ascii="Times New Roman" w:hAnsi="Times New Roman" w:cs="Times New Roman"/>
          <w:sz w:val="24"/>
          <w:szCs w:val="24"/>
        </w:rPr>
        <w:t>Подводя ито</w:t>
      </w:r>
      <w:r w:rsidR="001D5C24">
        <w:rPr>
          <w:rFonts w:ascii="Times New Roman" w:hAnsi="Times New Roman" w:cs="Times New Roman"/>
          <w:sz w:val="24"/>
          <w:szCs w:val="24"/>
        </w:rPr>
        <w:t>ги воспитательной работы за 2018-2019</w:t>
      </w:r>
      <w:r w:rsidR="00990A85">
        <w:rPr>
          <w:rFonts w:ascii="Times New Roman" w:hAnsi="Times New Roman" w:cs="Times New Roman"/>
          <w:sz w:val="24"/>
          <w:szCs w:val="24"/>
        </w:rPr>
        <w:t xml:space="preserve"> </w:t>
      </w:r>
      <w:r w:rsidR="00DB7DCF">
        <w:rPr>
          <w:rFonts w:ascii="Times New Roman" w:hAnsi="Times New Roman" w:cs="Times New Roman"/>
          <w:sz w:val="24"/>
          <w:szCs w:val="24"/>
        </w:rPr>
        <w:t xml:space="preserve"> учебный год, следует отметить, что педагогическим коллективом ДЮСШ была проделана большая и плодотворная работа по достижению поставленной цели,  реализации основных направлений работы учреждения.</w:t>
      </w:r>
    </w:p>
    <w:p w:rsidR="00DB7DCF" w:rsidRDefault="001D5C24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</w:t>
      </w:r>
      <w:r w:rsidR="00990A85">
        <w:rPr>
          <w:rFonts w:ascii="Times New Roman" w:hAnsi="Times New Roman" w:cs="Times New Roman"/>
          <w:sz w:val="24"/>
          <w:szCs w:val="24"/>
        </w:rPr>
        <w:t xml:space="preserve"> </w:t>
      </w:r>
      <w:r w:rsidR="00DB7DCF">
        <w:rPr>
          <w:rFonts w:ascii="Times New Roman" w:hAnsi="Times New Roman" w:cs="Times New Roman"/>
          <w:sz w:val="24"/>
          <w:szCs w:val="24"/>
        </w:rPr>
        <w:t xml:space="preserve"> учебном году велась воспитательная работа, разнообразная  по форме организации и проведению. На высоком уровне прошли </w:t>
      </w:r>
      <w:r w:rsidR="00393531">
        <w:rPr>
          <w:rFonts w:ascii="Times New Roman" w:hAnsi="Times New Roman" w:cs="Times New Roman"/>
          <w:sz w:val="24"/>
          <w:szCs w:val="24"/>
        </w:rPr>
        <w:t xml:space="preserve">массовые мероприятия  </w:t>
      </w:r>
      <w:r w:rsidR="003935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90A85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A85" w:rsidRPr="001D0E9C">
        <w:rPr>
          <w:rFonts w:ascii="Times New Roman" w:hAnsi="Times New Roman" w:cs="Times New Roman"/>
          <w:sz w:val="24"/>
          <w:szCs w:val="24"/>
        </w:rPr>
        <w:t xml:space="preserve"> </w:t>
      </w:r>
      <w:r w:rsidR="00393531">
        <w:rPr>
          <w:rFonts w:ascii="Times New Roman" w:hAnsi="Times New Roman" w:cs="Times New Roman"/>
          <w:sz w:val="24"/>
          <w:szCs w:val="24"/>
        </w:rPr>
        <w:t>Спартакиады школьников Республики Башкортостан.</w:t>
      </w:r>
    </w:p>
    <w:p w:rsidR="00DB7DCF" w:rsidRDefault="00393531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7DCF">
        <w:rPr>
          <w:rFonts w:ascii="Times New Roman" w:hAnsi="Times New Roman" w:cs="Times New Roman"/>
          <w:sz w:val="24"/>
          <w:szCs w:val="24"/>
        </w:rPr>
        <w:t xml:space="preserve">Все мероприятия являлись звеньями в цепи процесса создания личностно-ориентированной образовательной и воспитательной среды ДЮСШ. Эта работа была направлена на достижение целей, на выполнение задач, соответствующих реализуемому этапу развития образовательной системы ДЮСШ,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 </w:t>
      </w:r>
    </w:p>
    <w:p w:rsidR="00DB7DCF" w:rsidRDefault="00DB7DCF" w:rsidP="00DB7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деятельности учреждения</w:t>
      </w:r>
    </w:p>
    <w:p w:rsidR="00DB7DCF" w:rsidRDefault="00DB7DCF" w:rsidP="00DB7DCF">
      <w:pPr>
        <w:spacing w:after="0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</w:t>
      </w:r>
      <w:r w:rsidR="001D5C24">
        <w:rPr>
          <w:rFonts w:ascii="Times New Roman" w:hAnsi="Times New Roman" w:cs="Times New Roman"/>
          <w:sz w:val="24"/>
          <w:szCs w:val="24"/>
        </w:rPr>
        <w:t>1</w:t>
      </w:r>
      <w:r w:rsidR="001D5C24" w:rsidRPr="001D5C24">
        <w:rPr>
          <w:rFonts w:ascii="Times New Roman" w:hAnsi="Times New Roman" w:cs="Times New Roman"/>
          <w:sz w:val="24"/>
          <w:szCs w:val="24"/>
        </w:rPr>
        <w:t>8</w:t>
      </w:r>
      <w:r w:rsidR="001D5C24">
        <w:rPr>
          <w:rFonts w:ascii="Times New Roman" w:hAnsi="Times New Roman" w:cs="Times New Roman"/>
          <w:sz w:val="24"/>
          <w:szCs w:val="24"/>
        </w:rPr>
        <w:t>-201</w:t>
      </w:r>
      <w:r w:rsidR="001D5C24" w:rsidRPr="001D5C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учебн</w:t>
      </w:r>
      <w:r w:rsidR="00990A85">
        <w:rPr>
          <w:rFonts w:ascii="Times New Roman" w:hAnsi="Times New Roman" w:cs="Times New Roman"/>
          <w:sz w:val="24"/>
          <w:szCs w:val="24"/>
        </w:rPr>
        <w:t>о</w:t>
      </w:r>
      <w:r w:rsidR="00393531">
        <w:rPr>
          <w:rFonts w:ascii="Times New Roman" w:hAnsi="Times New Roman" w:cs="Times New Roman"/>
          <w:sz w:val="24"/>
          <w:szCs w:val="24"/>
        </w:rPr>
        <w:t>м году ДЮСШ п</w:t>
      </w:r>
      <w:r w:rsidR="001D5C24">
        <w:rPr>
          <w:rFonts w:ascii="Times New Roman" w:hAnsi="Times New Roman" w:cs="Times New Roman"/>
          <w:sz w:val="24"/>
          <w:szCs w:val="24"/>
        </w:rPr>
        <w:t>риняла участие в 3</w:t>
      </w:r>
      <w:r w:rsidR="001D5C24" w:rsidRPr="001D5C24">
        <w:rPr>
          <w:rFonts w:ascii="Times New Roman" w:hAnsi="Times New Roman" w:cs="Times New Roman"/>
          <w:sz w:val="24"/>
          <w:szCs w:val="24"/>
        </w:rPr>
        <w:t>8</w:t>
      </w:r>
      <w:r w:rsidR="001D5C24">
        <w:rPr>
          <w:rFonts w:ascii="Times New Roman" w:hAnsi="Times New Roman" w:cs="Times New Roman"/>
          <w:sz w:val="24"/>
          <w:szCs w:val="24"/>
        </w:rPr>
        <w:t xml:space="preserve"> республиканских,  </w:t>
      </w:r>
      <w:r w:rsidR="001D5C24" w:rsidRPr="001D5C24">
        <w:rPr>
          <w:rFonts w:ascii="Times New Roman" w:hAnsi="Times New Roman" w:cs="Times New Roman"/>
          <w:sz w:val="24"/>
          <w:szCs w:val="24"/>
        </w:rPr>
        <w:t>56</w:t>
      </w:r>
      <w:r w:rsidR="0039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зональных, </w:t>
      </w:r>
      <w:r w:rsidR="001D5C24" w:rsidRPr="001D5C24">
        <w:rPr>
          <w:rFonts w:ascii="Times New Roman" w:hAnsi="Times New Roman" w:cs="Times New Roman"/>
          <w:bCs/>
          <w:iCs/>
          <w:sz w:val="24"/>
          <w:szCs w:val="24"/>
        </w:rPr>
        <w:t>97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муниципальных соревнованиях</w:t>
      </w:r>
      <w:r w:rsidR="00393531">
        <w:rPr>
          <w:rFonts w:ascii="Times New Roman" w:hAnsi="Times New Roman" w:cs="Times New Roman"/>
          <w:iCs/>
          <w:sz w:val="24"/>
          <w:szCs w:val="24"/>
        </w:rPr>
        <w:t>.</w:t>
      </w:r>
    </w:p>
    <w:p w:rsidR="00DB7DCF" w:rsidRDefault="00DB7DCF" w:rsidP="00DB7DC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для принятия зональных  мероприятий.</w:t>
      </w:r>
    </w:p>
    <w:p w:rsidR="00DB7DCF" w:rsidRDefault="00DB7DCF" w:rsidP="00DB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квалификации педагогов;</w:t>
      </w: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обобщение перспективного педагогического опыта;</w:t>
      </w: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программно-методического обеспечения образовательной деятельности;</w:t>
      </w: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открытого информационного банка инновационного педагогического опыта;</w:t>
      </w: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научно-методической поддержки педагогам в части содержательного обобщения опыта, форм его представления и педагогических технологий</w:t>
      </w: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уровня профессионального мастерства педагогов в ДЮСШ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созданы условия, необходимые для успешного обучения педагогов в учреждениях системы переподготовки и повышения квалификации.</w:t>
      </w: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этом году обучение на кур</w:t>
      </w:r>
      <w:r w:rsidR="001D5C24">
        <w:rPr>
          <w:rFonts w:ascii="Times New Roman" w:hAnsi="Times New Roman" w:cs="Times New Roman"/>
          <w:sz w:val="24"/>
          <w:szCs w:val="24"/>
        </w:rPr>
        <w:t xml:space="preserve">сах  переподготовки  обучался </w:t>
      </w:r>
      <w:r w:rsidR="001D5C24" w:rsidRPr="001D5C24">
        <w:rPr>
          <w:rFonts w:ascii="Times New Roman" w:hAnsi="Times New Roman" w:cs="Times New Roman"/>
          <w:sz w:val="24"/>
          <w:szCs w:val="24"/>
        </w:rPr>
        <w:t>1</w:t>
      </w:r>
      <w:r w:rsidR="00393531">
        <w:rPr>
          <w:rFonts w:ascii="Times New Roman" w:hAnsi="Times New Roman" w:cs="Times New Roman"/>
          <w:sz w:val="24"/>
          <w:szCs w:val="24"/>
        </w:rPr>
        <w:t xml:space="preserve"> </w:t>
      </w:r>
      <w:r w:rsidR="001D5C24">
        <w:rPr>
          <w:rFonts w:ascii="Times New Roman" w:hAnsi="Times New Roman" w:cs="Times New Roman"/>
          <w:sz w:val="24"/>
          <w:szCs w:val="24"/>
        </w:rPr>
        <w:t>тренер-преподаватель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график профессионального развития включаются курсовая переподготовка педагогов, участие в конкурсах различного уровня, работа по теме самообразования, выступления на районных МО, педсоветах ДЮСШ. В результате собеседования со всеми педагогами выявляется картина, на основе которой можно планировать деятельность с педагогами (индивидуальные консультации, темы методических семинаров, повышение квалификации на курсах, рекомендации к участию в конкурсах и т.д.)</w:t>
      </w:r>
    </w:p>
    <w:p w:rsidR="00DB7DCF" w:rsidRDefault="00DB7DCF" w:rsidP="00DB7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bCs/>
          <w:sz w:val="24"/>
          <w:szCs w:val="24"/>
        </w:rPr>
        <w:t xml:space="preserve">Проведенные семинары содействовали </w:t>
      </w:r>
      <w:r>
        <w:rPr>
          <w:rFonts w:ascii="Times New Roman" w:hAnsi="Times New Roman" w:cs="Times New Roman"/>
          <w:sz w:val="24"/>
          <w:szCs w:val="24"/>
        </w:rPr>
        <w:t xml:space="preserve">повышению грамотности педагогов в разработке занятий  в соответствии с современными требованиями, способствовали </w:t>
      </w:r>
      <w:r>
        <w:rPr>
          <w:rStyle w:val="a7"/>
          <w:rFonts w:ascii="Times New Roman" w:hAnsi="Times New Roman" w:cs="Times New Roman"/>
          <w:bCs/>
          <w:sz w:val="24"/>
          <w:szCs w:val="24"/>
        </w:rPr>
        <w:t>повышению качества образовательного процесса.</w:t>
      </w:r>
    </w:p>
    <w:p w:rsidR="00990A85" w:rsidRDefault="00990A85" w:rsidP="00DB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A85" w:rsidRDefault="00990A85" w:rsidP="00DB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CF" w:rsidRDefault="00DB7DCF" w:rsidP="00DB7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Административно-хозяйственная деятельность </w:t>
      </w:r>
    </w:p>
    <w:p w:rsidR="00DB7DCF" w:rsidRDefault="00990A85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B7DCF">
        <w:rPr>
          <w:rFonts w:ascii="Times New Roman" w:hAnsi="Times New Roman" w:cs="Times New Roman"/>
          <w:sz w:val="24"/>
          <w:szCs w:val="24"/>
        </w:rPr>
        <w:t>Административно-хозяйственная</w:t>
      </w:r>
      <w:proofErr w:type="gramEnd"/>
      <w:r w:rsidR="00DB7DCF">
        <w:rPr>
          <w:rFonts w:ascii="Times New Roman" w:hAnsi="Times New Roman" w:cs="Times New Roman"/>
          <w:sz w:val="24"/>
          <w:szCs w:val="24"/>
        </w:rPr>
        <w:t xml:space="preserve"> деятельности базируется на реализации программы развития на 2013-2018, в которой определены перспективы развития материально-технической базы.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руководство хозяйственной деятельности учреждения;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пополнение учреждения материальными ценностями;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оформление отчетной документации по инвентарному учету, списанию материальных ценностей;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материально-техническое сопровождение образовательного процесса;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Контрольно-инспекционная деятельность состоит в следующем: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за надлежащим и безопасным для здоровья состоянием здания, территории, залов, технологического, энергетического и противопожарного оборудования;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Рабочие графики  технического персонала оформлялись вовремя.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Проводились  тематические проверки со стороны обслуживающих и контрольных организаций: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теплового и технологического оборудования;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электрооборудования здания;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автоматической системы пожарной сигнализации и системы оповещения людей о пожаре;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требований, норм и правил пожарной безопасности, охраны труда и антитеррористической защищенности.</w:t>
      </w:r>
    </w:p>
    <w:p w:rsidR="00DB7DCF" w:rsidRDefault="00DB7DCF" w:rsidP="00DB7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контроля показали, что в ДЮСШ  хозяйственная  деятельность осуществляется на должном уровне.</w:t>
      </w:r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произведен большой объем хозяйственных работ и работ по улучшению условий труда.</w:t>
      </w:r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Хозяйственное сопровождение образовательного процесса осуществлялось без перебоев. </w:t>
      </w:r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Оформление отчетной документации по инвентарному учету, списанию материальных ценностей проходило своевременно, согласно графику и локальным документам.</w:t>
      </w:r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Поставленную в этом году задачу по материально-техническому оснащению выполнили в полном объеме.</w:t>
      </w:r>
    </w:p>
    <w:p w:rsidR="00DB7DCF" w:rsidRDefault="00DB7DCF" w:rsidP="00DB7D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DCF" w:rsidRDefault="00990A85" w:rsidP="00DB7D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7DCF">
        <w:rPr>
          <w:rFonts w:ascii="Times New Roman" w:hAnsi="Times New Roman" w:cs="Times New Roman"/>
          <w:sz w:val="24"/>
          <w:szCs w:val="24"/>
        </w:rPr>
        <w:t>Общее содержание образовательной деятельности представляет собой систему, позволяющую осуществлять постепенный переход от выявления интересов и способностей детей через общее развитие личности на основе дифференцированного подхода до творческой деятельности и профессионального определения. При этом используются различные педагогические технологии, формы и методы обучения:</w:t>
      </w:r>
    </w:p>
    <w:p w:rsidR="00DB7DCF" w:rsidRDefault="00DB7DCF" w:rsidP="00DB7DCF">
      <w:pPr>
        <w:spacing w:before="150"/>
        <w:ind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- образовательных достижений (теоретическая подготовка, практическая подготовка,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навыки);</w:t>
      </w:r>
    </w:p>
    <w:p w:rsidR="00DB7DCF" w:rsidRDefault="00DB7DCF" w:rsidP="00DB7DCF">
      <w:pPr>
        <w:spacing w:before="150"/>
        <w:ind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личностные достижения, поведенческие качества, позволяющие определить уровень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 личностных качеств обучающихся. </w:t>
      </w:r>
    </w:p>
    <w:p w:rsidR="00DB7DCF" w:rsidRDefault="00DB7DCF" w:rsidP="00DB7DCF">
      <w:pPr>
        <w:spacing w:before="150"/>
        <w:ind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>В целях  закрепления и дальнейшего совершенствования результатов обучения и воспитания на следующий год можно определить следующие задачи:</w:t>
      </w:r>
    </w:p>
    <w:p w:rsidR="00DB7DCF" w:rsidRDefault="00DB7DCF" w:rsidP="00DB7DC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совершенствование содержания, форм, методов и технологий учебно-воспитательного процесса;</w:t>
      </w:r>
    </w:p>
    <w:p w:rsidR="00DB7DCF" w:rsidRDefault="00DB7DCF" w:rsidP="00DB7DC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работы по повышению профессиональной компетенции педагогов;</w:t>
      </w:r>
    </w:p>
    <w:p w:rsidR="00DB7DCF" w:rsidRDefault="00DB7DCF" w:rsidP="00DB7DC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воспитательной работе продолжить тему по патриотическому воспитанию</w:t>
      </w:r>
    </w:p>
    <w:p w:rsidR="00DB7DCF" w:rsidRDefault="00DB7DCF" w:rsidP="00DB7DCF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деятельность учреждения в целом, хочется отметить положительную динамику качества работы учреждения. При использовании внутренних ресурсов решаются многие проблемы, связанные с функционированием учреждения. Внедряются новые виды и формы деятельности, разрабатываются новые направления, структурируются и углубляются ранее разработанные.</w:t>
      </w:r>
    </w:p>
    <w:p w:rsidR="00DB7DCF" w:rsidRDefault="00DB7DCF" w:rsidP="00DB7DC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не менее, в работе учреждения требуют дальнейшей разработки следующие направления:</w:t>
      </w:r>
    </w:p>
    <w:p w:rsidR="00DB7DCF" w:rsidRDefault="00DB7DCF" w:rsidP="00DB7DC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Учебно-образовательная деятельность соответствовала уставу, образовательным программам, учебному плану.</w:t>
      </w:r>
      <w:r>
        <w:rPr>
          <w:rFonts w:ascii="Arial" w:eastAsia="Times New Roman" w:hAnsi="Arial" w:cs="Arial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в ДЮСШ строился с учетом социального запроса, потребностей детей и родителей, позволил</w:t>
      </w:r>
      <w:r>
        <w:rPr>
          <w:rFonts w:ascii="Arial" w:eastAsia="Times New Roman" w:hAnsi="Arial" w:cs="Arial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 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каждого конкретного ребенка.</w:t>
      </w:r>
      <w:r>
        <w:rPr>
          <w:rFonts w:ascii="Arial" w:eastAsia="Times New Roman" w:hAnsi="Arial" w:cs="Arial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Разнонаправленность образовательных программ дала возможность детям выбрать то или иное направление.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Положительным моментом в учебно-воспитательном процессе явилось повышение</w:t>
      </w:r>
      <w:r>
        <w:rPr>
          <w:rFonts w:ascii="Arial" w:eastAsia="Times New Roman" w:hAnsi="Arial" w:cs="Arial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сохранности контингента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Увеличилось число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 и среднего школьного возраста. Возросла заинтересованность родителей в получении дополнительных образовательных услуг, закрепилась связь с педагогами ДЮСШ.</w:t>
      </w:r>
    </w:p>
    <w:p w:rsidR="00DB7DCF" w:rsidRDefault="00DB7DCF" w:rsidP="00DB7DC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B7DCF" w:rsidRPr="00990A85" w:rsidRDefault="00DB7DCF" w:rsidP="00DB7D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90A85">
        <w:rPr>
          <w:rFonts w:ascii="Times New Roman" w:hAnsi="Times New Roman"/>
          <w:b/>
          <w:sz w:val="28"/>
          <w:szCs w:val="28"/>
        </w:rPr>
        <w:t>Самообследование</w:t>
      </w:r>
      <w:proofErr w:type="spellEnd"/>
    </w:p>
    <w:p w:rsidR="00DB7DCF" w:rsidRPr="00990A85" w:rsidRDefault="00DB7DCF" w:rsidP="00DB7D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0A85">
        <w:rPr>
          <w:rFonts w:ascii="Times New Roman" w:hAnsi="Times New Roman"/>
          <w:b/>
          <w:sz w:val="28"/>
          <w:szCs w:val="28"/>
        </w:rPr>
        <w:t>деятельности муниципального автономного образовательного учреждения дополнительного образования Детско-юношеская спортивная школа муниципального района Бураевский район РБ</w:t>
      </w:r>
    </w:p>
    <w:p w:rsidR="00DB7DCF" w:rsidRPr="00990A85" w:rsidRDefault="001D5C24" w:rsidP="00DB7D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2018-2019</w:t>
      </w:r>
      <w:r w:rsidR="00DB7DCF" w:rsidRPr="00990A85">
        <w:rPr>
          <w:rFonts w:ascii="Times New Roman" w:hAnsi="Times New Roman"/>
          <w:b/>
          <w:sz w:val="28"/>
          <w:szCs w:val="28"/>
        </w:rPr>
        <w:t xml:space="preserve"> учебный  год.</w:t>
      </w:r>
    </w:p>
    <w:tbl>
      <w:tblPr>
        <w:tblW w:w="10380" w:type="dxa"/>
        <w:tblCellSpacing w:w="15" w:type="dxa"/>
        <w:tblInd w:w="-806" w:type="dxa"/>
        <w:tblLook w:val="04A0"/>
      </w:tblPr>
      <w:tblGrid>
        <w:gridCol w:w="973"/>
        <w:gridCol w:w="7108"/>
        <w:gridCol w:w="2299"/>
      </w:tblGrid>
      <w:tr w:rsidR="00DB7DCF" w:rsidTr="00DB7DCF">
        <w:trPr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DCF" w:rsidRDefault="00DB7DCF"/>
        </w:tc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DCF" w:rsidRDefault="00DB7DCF"/>
        </w:tc>
        <w:tc>
          <w:tcPr>
            <w:tcW w:w="2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7DCF" w:rsidRDefault="00DB7DCF"/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Показатели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Единица измерения 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spacing w:after="0"/>
            </w:pP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Общая численность учащихся,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1D5C24">
            <w:pPr>
              <w:pStyle w:val="formattext"/>
              <w:spacing w:line="276" w:lineRule="auto"/>
            </w:pPr>
            <w:r>
              <w:t>870</w:t>
            </w:r>
            <w:r w:rsidR="00990A85">
              <w:t xml:space="preserve">                                                                                                   </w:t>
            </w:r>
            <w:r w:rsidR="00DB7DCF">
              <w:t xml:space="preserve"> детей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Детей дошкольного возраста   (до 5 лет)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1D5C24">
            <w:pPr>
              <w:pStyle w:val="formattext"/>
              <w:spacing w:line="276" w:lineRule="auto"/>
            </w:pPr>
            <w:r>
              <w:t>30</w:t>
            </w:r>
            <w:r w:rsidR="00990A85">
              <w:t xml:space="preserve">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Дете</w:t>
            </w:r>
            <w:r w:rsidR="00990A85">
              <w:t>й младшего школьного возраста (6</w:t>
            </w:r>
            <w:r>
              <w:t xml:space="preserve">  -11 лет)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374</w:t>
            </w:r>
            <w:r w:rsidR="006339A2">
              <w:t xml:space="preserve"> </w:t>
            </w:r>
            <w:r w:rsidR="00DB7DCF">
              <w:t>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Детей среднего </w:t>
            </w:r>
            <w:r w:rsidR="00990A85">
              <w:t>школьного возраста (12</w:t>
            </w:r>
            <w:r>
              <w:t>-14 лет)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273</w:t>
            </w:r>
            <w:r w:rsidR="00406232">
              <w:t xml:space="preserve"> </w:t>
            </w:r>
            <w:r w:rsidR="00DB7DCF">
              <w:t>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Детей старшего школьного возраста (15-17 лет и старше)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193</w:t>
            </w:r>
            <w:r w:rsidR="00DB7DCF">
              <w:t xml:space="preserve"> 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89 человек 10,2</w:t>
            </w:r>
            <w:r w:rsidR="00DB7DCF">
              <w:t xml:space="preserve"> %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1.5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1.6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1.6.1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Учащиеся с ограниченными возможностями здоровья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7</w:t>
            </w:r>
            <w:r w:rsidR="00406232">
              <w:t xml:space="preserve"> </w:t>
            </w:r>
            <w:r w:rsidR="00DB7DCF">
              <w:t xml:space="preserve"> человек 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1.6.2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Дети-сироты, дети, оставшиеся без попечения родителей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1.6.3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Дети-мигранты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0 человек 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1.6.4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Дети, попавшие в трудную жизненную ситуацию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0 человек 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1.7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1.8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both"/>
            </w:pP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1.8.1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муниципальном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615  чел./70,6</w:t>
            </w:r>
            <w:r w:rsidR="00DB7DCF">
              <w:t>%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1.8.2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На региональном уровне/зона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179 чел. /20,5</w:t>
            </w:r>
            <w:r w:rsidR="00DB7DCF">
              <w:t>%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1.8.3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На межрегиональном уровне /республика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123</w:t>
            </w:r>
            <w:r w:rsidR="00406232">
              <w:t xml:space="preserve"> </w:t>
            </w:r>
            <w:r>
              <w:t>чел./ 14,</w:t>
            </w:r>
            <w:r w:rsidR="00393531">
              <w:t>1</w:t>
            </w:r>
            <w:r w:rsidR="00DB7DCF">
              <w:t>%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1.8.4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федеральном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0 человек 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1.8.5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международном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0 человек 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1.9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1.9.1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муниципальном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455 чел./52,2</w:t>
            </w:r>
            <w:r w:rsidR="00DB7DCF">
              <w:t xml:space="preserve"> % 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1.9.2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На региональном уровне /зона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>
            <w:pPr>
              <w:pStyle w:val="formattext"/>
              <w:spacing w:line="276" w:lineRule="auto"/>
            </w:pPr>
            <w:r>
              <w:t>89 чел./10</w:t>
            </w:r>
            <w:r w:rsidR="006339A2">
              <w:t>,2</w:t>
            </w:r>
            <w:r w:rsidR="00DB7DCF">
              <w:t xml:space="preserve"> %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/1.9.3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На межрегиональном уровне/республика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01597E" w:rsidP="0001597E">
            <w:pPr>
              <w:pStyle w:val="formattext"/>
              <w:spacing w:line="276" w:lineRule="auto"/>
            </w:pPr>
            <w:r>
              <w:t xml:space="preserve">76 </w:t>
            </w:r>
            <w:r w:rsidR="006339A2">
              <w:t xml:space="preserve">человек / </w:t>
            </w:r>
            <w:r w:rsidR="00DB7DCF">
              <w:t xml:space="preserve"> </w:t>
            </w:r>
            <w:r>
              <w:t>8,7</w:t>
            </w:r>
            <w:r w:rsidR="00DB7DCF">
              <w:t>%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1.9.4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федеральном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1.9.5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международном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1.10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1.10.1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Муниципального уровня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lastRenderedPageBreak/>
              <w:t xml:space="preserve">1.10.2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Регионального уровня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1.10.3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Межрегионального уровня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1.10.4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Федерального уровня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человек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1.10.5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Международного уровня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0 человек 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1.11.1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муниципальном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 </w:t>
            </w:r>
            <w:r w:rsidR="00971905">
              <w:t>97</w:t>
            </w:r>
            <w:r w:rsidR="006339A2">
              <w:t xml:space="preserve"> </w:t>
            </w:r>
            <w:r>
              <w:t>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1.11.2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региональном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 </w:t>
            </w:r>
            <w:r w:rsidR="00971905">
              <w:t>38</w:t>
            </w:r>
            <w:r w:rsidR="006339A2">
              <w:t xml:space="preserve"> </w:t>
            </w:r>
            <w:r>
              <w:t>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1.11.3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межрегиональном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971905">
            <w:pPr>
              <w:pStyle w:val="formattext"/>
              <w:spacing w:line="276" w:lineRule="auto"/>
            </w:pPr>
            <w:r>
              <w:t xml:space="preserve"> 6</w:t>
            </w:r>
            <w:r w:rsidR="006339A2">
              <w:t xml:space="preserve"> </w:t>
            </w:r>
            <w:r w:rsidR="00DB7DCF">
              <w:t>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1.11.4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федеральном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1.11.5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 международном уровне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Общая численность педагогических работников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40623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B7DCF">
              <w:rPr>
                <w:rFonts w:ascii="Times New Roman" w:hAnsi="Times New Roman"/>
              </w:rPr>
              <w:t xml:space="preserve"> человек</w:t>
            </w:r>
          </w:p>
          <w:p w:rsidR="00DB7DCF" w:rsidRDefault="008F3EC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Штатных-13</w:t>
            </w:r>
          </w:p>
          <w:p w:rsidR="00DB7DCF" w:rsidRDefault="00DB7DCF">
            <w:pPr>
              <w:pStyle w:val="a4"/>
              <w:spacing w:line="276" w:lineRule="auto"/>
            </w:pPr>
            <w:r>
              <w:rPr>
                <w:rFonts w:ascii="Times New Roman" w:hAnsi="Times New Roman"/>
              </w:rPr>
              <w:t>Совместителей -</w:t>
            </w:r>
            <w:r w:rsidR="00971905">
              <w:rPr>
                <w:rFonts w:ascii="Times New Roman" w:hAnsi="Times New Roman"/>
              </w:rPr>
              <w:t>6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406232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человек / 89</w:t>
            </w:r>
            <w:r w:rsidR="00DB7DCF">
              <w:rPr>
                <w:rFonts w:ascii="Times New Roman" w:hAnsi="Times New Roman"/>
              </w:rPr>
              <w:t xml:space="preserve">  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8F3ECC">
            <w:pPr>
              <w:pStyle w:val="formattext"/>
              <w:spacing w:line="276" w:lineRule="auto"/>
            </w:pPr>
            <w:r>
              <w:t>17 человек /89</w:t>
            </w:r>
            <w:r w:rsidR="00DB7DCF">
              <w:t>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1.15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406232">
            <w:pPr>
              <w:pStyle w:val="formattext"/>
              <w:spacing w:line="276" w:lineRule="auto"/>
            </w:pPr>
            <w:r>
              <w:t>2</w:t>
            </w:r>
            <w:r w:rsidR="00DB7DCF">
              <w:t xml:space="preserve"> человека</w:t>
            </w:r>
          </w:p>
          <w:p w:rsidR="00DB7DCF" w:rsidRDefault="008F3ECC">
            <w:pPr>
              <w:pStyle w:val="formattext"/>
              <w:spacing w:line="276" w:lineRule="auto"/>
            </w:pPr>
            <w:r>
              <w:t>/  11</w:t>
            </w:r>
            <w:r w:rsidR="00DB7DCF">
              <w:t xml:space="preserve">  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1.16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8F3ECC">
            <w:pPr>
              <w:pStyle w:val="formattext"/>
              <w:spacing w:line="276" w:lineRule="auto"/>
            </w:pPr>
            <w:r>
              <w:t>2</w:t>
            </w:r>
            <w:r w:rsidR="00FF00F7">
              <w:t xml:space="preserve"> человек</w:t>
            </w:r>
            <w:r>
              <w:t>а</w:t>
            </w:r>
          </w:p>
          <w:p w:rsidR="00DB7DCF" w:rsidRDefault="008F3ECC">
            <w:pPr>
              <w:pStyle w:val="formattext"/>
              <w:spacing w:line="276" w:lineRule="auto"/>
            </w:pPr>
            <w:r>
              <w:t>/11</w:t>
            </w:r>
            <w:r w:rsidR="00DB7DCF">
              <w:t xml:space="preserve"> % 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1.17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59551A">
            <w:pPr>
              <w:pStyle w:val="formattext"/>
              <w:spacing w:line="276" w:lineRule="auto"/>
            </w:pPr>
            <w:r>
              <w:t>16 человек /8</w:t>
            </w:r>
            <w:r w:rsidR="003E2439">
              <w:t>4</w:t>
            </w:r>
            <w:r w:rsidR="00DB7DCF">
              <w:t>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1.17.1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Высшая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59551A" w:rsidP="00FF00F7">
            <w:pPr>
              <w:pStyle w:val="formattext"/>
              <w:spacing w:line="276" w:lineRule="auto"/>
            </w:pPr>
            <w:r>
              <w:t>11</w:t>
            </w:r>
            <w:r w:rsidR="00900C28">
              <w:t xml:space="preserve"> человек/58</w:t>
            </w:r>
            <w:r w:rsidR="00DB7DCF">
              <w:t xml:space="preserve"> 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1.17.2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Первая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900C28">
            <w:pPr>
              <w:pStyle w:val="formattext"/>
              <w:spacing w:line="276" w:lineRule="auto"/>
            </w:pPr>
            <w:r>
              <w:t>5 человек /26</w:t>
            </w:r>
            <w:r w:rsidR="00DB7DCF">
              <w:t>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1.18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spacing w:after="0"/>
            </w:pP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1.18.1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До 5 лет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3E2439">
            <w:pPr>
              <w:pStyle w:val="formattext"/>
              <w:spacing w:line="276" w:lineRule="auto"/>
            </w:pPr>
            <w:r>
              <w:t>3 человек / 15,7</w:t>
            </w:r>
            <w:r w:rsidR="00DB7DCF">
              <w:t>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1.18.2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Свыше 30 лет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CE4872">
            <w:pPr>
              <w:pStyle w:val="formattext"/>
              <w:spacing w:line="276" w:lineRule="auto"/>
            </w:pPr>
            <w:r>
              <w:t>7  человека /36,8</w:t>
            </w:r>
            <w:r w:rsidR="00DB7DCF">
              <w:t>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lastRenderedPageBreak/>
              <w:t xml:space="preserve">1.19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CE4872">
            <w:pPr>
              <w:pStyle w:val="formattext"/>
              <w:spacing w:line="276" w:lineRule="auto"/>
            </w:pPr>
            <w:r>
              <w:t>5 человек /26,3</w:t>
            </w:r>
            <w:r w:rsidR="00DB7DCF">
              <w:t>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1.20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FF00F7">
            <w:pPr>
              <w:pStyle w:val="formattext"/>
              <w:spacing w:line="276" w:lineRule="auto"/>
            </w:pPr>
            <w:r>
              <w:t>3 человека/ 15,7</w:t>
            </w:r>
            <w:r w:rsidR="00DB7DCF">
              <w:t xml:space="preserve"> %/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1.21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CE4872">
            <w:pPr>
              <w:pStyle w:val="formattext"/>
              <w:spacing w:line="276" w:lineRule="auto"/>
            </w:pPr>
            <w:r>
              <w:t>19 человек / 100</w:t>
            </w:r>
            <w:r w:rsidR="00DB7DCF">
              <w:t>%/</w:t>
            </w:r>
          </w:p>
          <w:p w:rsidR="00DB7DCF" w:rsidRDefault="00DB7DCF">
            <w:pPr>
              <w:pStyle w:val="formattext"/>
              <w:spacing w:line="276" w:lineRule="auto"/>
            </w:pPr>
            <w:proofErr w:type="gramStart"/>
            <w:r>
              <w:t>Педагогические</w:t>
            </w:r>
            <w:proofErr w:type="gramEnd"/>
            <w:r>
              <w:t xml:space="preserve"> раб.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1.22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0 человека 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1.23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spacing w:after="0"/>
            </w:pP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1.23.1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За 3 года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CE4872">
            <w:pPr>
              <w:pStyle w:val="formattext"/>
              <w:spacing w:line="276" w:lineRule="auto"/>
            </w:pPr>
            <w:r>
              <w:t>72</w:t>
            </w:r>
            <w:r w:rsidR="00DB7DCF">
              <w:t xml:space="preserve">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1.23.2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За отчетный период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CE4872">
            <w:pPr>
              <w:pStyle w:val="formattext"/>
              <w:spacing w:line="276" w:lineRule="auto"/>
            </w:pPr>
            <w:r>
              <w:t>28</w:t>
            </w:r>
            <w:r w:rsidR="001E6455">
              <w:t xml:space="preserve"> </w:t>
            </w:r>
            <w:r w:rsidR="00DB7DCF">
              <w:t>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1.24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spacing w:after="0"/>
            </w:pP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2  единицы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2.2.1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Учебный класс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единицы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2.2.2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Лаборатория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2.2.3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Мастерская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2.2.4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Танцевальный класс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2.2.5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Спортивный зал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1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2.2.6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Бассейн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1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Количество помещений для организации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учащихся,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2.3.1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Актовый зал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2.3.2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Концертный зал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lastRenderedPageBreak/>
              <w:t xml:space="preserve">2.3.3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Игровое помещение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Наличие загородных оздоровительных лагерей, баз отдыха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2.5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2.6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2.6.1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2.6.2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2.6.3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2.6.4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2.6.5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  <w:tr w:rsidR="00DB7DCF" w:rsidTr="00DB7DC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  <w:jc w:val="center"/>
            </w:pPr>
            <w:r>
              <w:t xml:space="preserve">2.7 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7DCF" w:rsidRDefault="00DB7DCF">
            <w:pPr>
              <w:pStyle w:val="formattext"/>
              <w:spacing w:line="276" w:lineRule="auto"/>
            </w:pPr>
            <w:r>
              <w:t>0 единиц</w:t>
            </w:r>
          </w:p>
        </w:tc>
      </w:tr>
    </w:tbl>
    <w:p w:rsidR="001E6455" w:rsidRDefault="001E6455" w:rsidP="00DB7DCF">
      <w:pPr>
        <w:pStyle w:val="formattext"/>
      </w:pPr>
    </w:p>
    <w:p w:rsidR="001E6455" w:rsidRDefault="001E6455" w:rsidP="00DB7DCF">
      <w:pPr>
        <w:pStyle w:val="formattext"/>
      </w:pPr>
    </w:p>
    <w:p w:rsidR="001E6455" w:rsidRDefault="001E6455" w:rsidP="00DB7DCF">
      <w:pPr>
        <w:pStyle w:val="formattext"/>
      </w:pPr>
    </w:p>
    <w:p w:rsidR="00DB7DCF" w:rsidRDefault="00DB7DCF" w:rsidP="00DB7DCF">
      <w:pPr>
        <w:pStyle w:val="formattext"/>
      </w:pPr>
      <w:r>
        <w:t xml:space="preserve">Директор МАОУ ДО  ДЮСШ  МР БР РБ:                              / </w:t>
      </w:r>
      <w:proofErr w:type="spellStart"/>
      <w:r>
        <w:t>Маннанова</w:t>
      </w:r>
      <w:proofErr w:type="spellEnd"/>
      <w:r>
        <w:t xml:space="preserve"> Г.И./                           </w:t>
      </w:r>
    </w:p>
    <w:p w:rsidR="00DB7DCF" w:rsidRDefault="00DB7DCF" w:rsidP="00DB7DCF"/>
    <w:p w:rsidR="005803B4" w:rsidRDefault="005803B4"/>
    <w:sectPr w:rsidR="005803B4" w:rsidSect="0058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672"/>
    <w:multiLevelType w:val="hybridMultilevel"/>
    <w:tmpl w:val="DE02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A7CDD"/>
    <w:multiLevelType w:val="hybridMultilevel"/>
    <w:tmpl w:val="629A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CF"/>
    <w:rsid w:val="00002D25"/>
    <w:rsid w:val="00003AFE"/>
    <w:rsid w:val="000050C1"/>
    <w:rsid w:val="00006A02"/>
    <w:rsid w:val="00011D29"/>
    <w:rsid w:val="00013F10"/>
    <w:rsid w:val="000151F2"/>
    <w:rsid w:val="0001597E"/>
    <w:rsid w:val="000168E1"/>
    <w:rsid w:val="0002035F"/>
    <w:rsid w:val="00020635"/>
    <w:rsid w:val="0002293E"/>
    <w:rsid w:val="00023C96"/>
    <w:rsid w:val="000243EB"/>
    <w:rsid w:val="00024AA6"/>
    <w:rsid w:val="00024C9F"/>
    <w:rsid w:val="00025680"/>
    <w:rsid w:val="00025B95"/>
    <w:rsid w:val="0002730D"/>
    <w:rsid w:val="00030544"/>
    <w:rsid w:val="0003147B"/>
    <w:rsid w:val="00032843"/>
    <w:rsid w:val="00032CBE"/>
    <w:rsid w:val="00033852"/>
    <w:rsid w:val="0003403F"/>
    <w:rsid w:val="00035075"/>
    <w:rsid w:val="00035581"/>
    <w:rsid w:val="000362C9"/>
    <w:rsid w:val="00036720"/>
    <w:rsid w:val="00036974"/>
    <w:rsid w:val="00036BCD"/>
    <w:rsid w:val="000377AC"/>
    <w:rsid w:val="00037F17"/>
    <w:rsid w:val="000401E2"/>
    <w:rsid w:val="0004244A"/>
    <w:rsid w:val="00042A2D"/>
    <w:rsid w:val="00043DD7"/>
    <w:rsid w:val="000446D8"/>
    <w:rsid w:val="00044BC3"/>
    <w:rsid w:val="000454A4"/>
    <w:rsid w:val="00045EF3"/>
    <w:rsid w:val="000468A1"/>
    <w:rsid w:val="000469C7"/>
    <w:rsid w:val="00050259"/>
    <w:rsid w:val="0005079E"/>
    <w:rsid w:val="000509C3"/>
    <w:rsid w:val="0005129B"/>
    <w:rsid w:val="00051715"/>
    <w:rsid w:val="00051FE3"/>
    <w:rsid w:val="00052453"/>
    <w:rsid w:val="0005477B"/>
    <w:rsid w:val="00055E87"/>
    <w:rsid w:val="00056182"/>
    <w:rsid w:val="0006087D"/>
    <w:rsid w:val="00060B4E"/>
    <w:rsid w:val="00065B49"/>
    <w:rsid w:val="00066D79"/>
    <w:rsid w:val="00070DB4"/>
    <w:rsid w:val="00070F66"/>
    <w:rsid w:val="00070FA2"/>
    <w:rsid w:val="000729C2"/>
    <w:rsid w:val="00074305"/>
    <w:rsid w:val="0007495D"/>
    <w:rsid w:val="00074AC5"/>
    <w:rsid w:val="00074DED"/>
    <w:rsid w:val="00076510"/>
    <w:rsid w:val="00077B6A"/>
    <w:rsid w:val="00077D39"/>
    <w:rsid w:val="000805F5"/>
    <w:rsid w:val="0008098D"/>
    <w:rsid w:val="0008124D"/>
    <w:rsid w:val="00082248"/>
    <w:rsid w:val="0008392E"/>
    <w:rsid w:val="00084121"/>
    <w:rsid w:val="000855CF"/>
    <w:rsid w:val="000856E8"/>
    <w:rsid w:val="00085ED5"/>
    <w:rsid w:val="0008685F"/>
    <w:rsid w:val="00086945"/>
    <w:rsid w:val="00087341"/>
    <w:rsid w:val="00087F8E"/>
    <w:rsid w:val="00090AB3"/>
    <w:rsid w:val="00092D81"/>
    <w:rsid w:val="00093307"/>
    <w:rsid w:val="00093722"/>
    <w:rsid w:val="0009573D"/>
    <w:rsid w:val="00097E42"/>
    <w:rsid w:val="000A1534"/>
    <w:rsid w:val="000A16CF"/>
    <w:rsid w:val="000A1CA0"/>
    <w:rsid w:val="000A260F"/>
    <w:rsid w:val="000A276F"/>
    <w:rsid w:val="000A45D7"/>
    <w:rsid w:val="000A74D0"/>
    <w:rsid w:val="000B1AD2"/>
    <w:rsid w:val="000B1BBE"/>
    <w:rsid w:val="000B1D5F"/>
    <w:rsid w:val="000B229A"/>
    <w:rsid w:val="000B24B8"/>
    <w:rsid w:val="000B32F1"/>
    <w:rsid w:val="000B3E6C"/>
    <w:rsid w:val="000B43FC"/>
    <w:rsid w:val="000B4B98"/>
    <w:rsid w:val="000B6F76"/>
    <w:rsid w:val="000B7FD7"/>
    <w:rsid w:val="000C0B3C"/>
    <w:rsid w:val="000C4022"/>
    <w:rsid w:val="000C5391"/>
    <w:rsid w:val="000C64A5"/>
    <w:rsid w:val="000C6823"/>
    <w:rsid w:val="000C6AB1"/>
    <w:rsid w:val="000C7C8A"/>
    <w:rsid w:val="000D08A0"/>
    <w:rsid w:val="000D22D1"/>
    <w:rsid w:val="000D31A2"/>
    <w:rsid w:val="000D3485"/>
    <w:rsid w:val="000D3D4A"/>
    <w:rsid w:val="000D4719"/>
    <w:rsid w:val="000D4C21"/>
    <w:rsid w:val="000D5891"/>
    <w:rsid w:val="000D65C1"/>
    <w:rsid w:val="000D6AF3"/>
    <w:rsid w:val="000D6C79"/>
    <w:rsid w:val="000D6E23"/>
    <w:rsid w:val="000D7B6E"/>
    <w:rsid w:val="000E02E6"/>
    <w:rsid w:val="000E0AED"/>
    <w:rsid w:val="000E0D2D"/>
    <w:rsid w:val="000E22F3"/>
    <w:rsid w:val="000E398E"/>
    <w:rsid w:val="000E4267"/>
    <w:rsid w:val="000E4BFE"/>
    <w:rsid w:val="000E5385"/>
    <w:rsid w:val="000E6792"/>
    <w:rsid w:val="000E6B67"/>
    <w:rsid w:val="000E75A6"/>
    <w:rsid w:val="000F2CDB"/>
    <w:rsid w:val="000F393C"/>
    <w:rsid w:val="000F6468"/>
    <w:rsid w:val="000F75FB"/>
    <w:rsid w:val="000F7835"/>
    <w:rsid w:val="00100231"/>
    <w:rsid w:val="00101AFF"/>
    <w:rsid w:val="001033DA"/>
    <w:rsid w:val="0010359D"/>
    <w:rsid w:val="00105B53"/>
    <w:rsid w:val="00105E6D"/>
    <w:rsid w:val="001075CA"/>
    <w:rsid w:val="00107D71"/>
    <w:rsid w:val="00112254"/>
    <w:rsid w:val="001140DE"/>
    <w:rsid w:val="001153D9"/>
    <w:rsid w:val="001220C8"/>
    <w:rsid w:val="00124160"/>
    <w:rsid w:val="0012469C"/>
    <w:rsid w:val="00126081"/>
    <w:rsid w:val="0012622A"/>
    <w:rsid w:val="00131895"/>
    <w:rsid w:val="00131ABA"/>
    <w:rsid w:val="00133570"/>
    <w:rsid w:val="00133D5B"/>
    <w:rsid w:val="00134D0E"/>
    <w:rsid w:val="001354CF"/>
    <w:rsid w:val="001360DC"/>
    <w:rsid w:val="00136D6E"/>
    <w:rsid w:val="001370BA"/>
    <w:rsid w:val="001374E4"/>
    <w:rsid w:val="00141091"/>
    <w:rsid w:val="0014437F"/>
    <w:rsid w:val="00144DC5"/>
    <w:rsid w:val="00145758"/>
    <w:rsid w:val="00150AEE"/>
    <w:rsid w:val="001521F9"/>
    <w:rsid w:val="0015305F"/>
    <w:rsid w:val="001532C5"/>
    <w:rsid w:val="00153EE0"/>
    <w:rsid w:val="00154357"/>
    <w:rsid w:val="0015639A"/>
    <w:rsid w:val="00156A61"/>
    <w:rsid w:val="00157854"/>
    <w:rsid w:val="00160F31"/>
    <w:rsid w:val="00162B2B"/>
    <w:rsid w:val="001655F7"/>
    <w:rsid w:val="001667CA"/>
    <w:rsid w:val="00166CB8"/>
    <w:rsid w:val="00170C0A"/>
    <w:rsid w:val="00173EDE"/>
    <w:rsid w:val="00175412"/>
    <w:rsid w:val="001755E7"/>
    <w:rsid w:val="001763D7"/>
    <w:rsid w:val="00177059"/>
    <w:rsid w:val="0017767A"/>
    <w:rsid w:val="001803C3"/>
    <w:rsid w:val="001803D4"/>
    <w:rsid w:val="0018065E"/>
    <w:rsid w:val="00180817"/>
    <w:rsid w:val="001808DB"/>
    <w:rsid w:val="0018152A"/>
    <w:rsid w:val="00181C74"/>
    <w:rsid w:val="00183AB3"/>
    <w:rsid w:val="00186D25"/>
    <w:rsid w:val="001874D1"/>
    <w:rsid w:val="00187A32"/>
    <w:rsid w:val="00190CBE"/>
    <w:rsid w:val="00191347"/>
    <w:rsid w:val="00191B21"/>
    <w:rsid w:val="00196B21"/>
    <w:rsid w:val="001A0FD0"/>
    <w:rsid w:val="001A2ACD"/>
    <w:rsid w:val="001A5353"/>
    <w:rsid w:val="001A7095"/>
    <w:rsid w:val="001A7D0D"/>
    <w:rsid w:val="001B0B5E"/>
    <w:rsid w:val="001B13A1"/>
    <w:rsid w:val="001B1EA0"/>
    <w:rsid w:val="001B4891"/>
    <w:rsid w:val="001B50F1"/>
    <w:rsid w:val="001B55DB"/>
    <w:rsid w:val="001B6D6C"/>
    <w:rsid w:val="001C1AB4"/>
    <w:rsid w:val="001C253B"/>
    <w:rsid w:val="001C2CF9"/>
    <w:rsid w:val="001C33C0"/>
    <w:rsid w:val="001C3AD6"/>
    <w:rsid w:val="001C3B4D"/>
    <w:rsid w:val="001C3E13"/>
    <w:rsid w:val="001C68AD"/>
    <w:rsid w:val="001C7277"/>
    <w:rsid w:val="001D05B6"/>
    <w:rsid w:val="001D0AB6"/>
    <w:rsid w:val="001D0E9C"/>
    <w:rsid w:val="001D1E7C"/>
    <w:rsid w:val="001D28D7"/>
    <w:rsid w:val="001D2FFA"/>
    <w:rsid w:val="001D3184"/>
    <w:rsid w:val="001D3DC4"/>
    <w:rsid w:val="001D422D"/>
    <w:rsid w:val="001D5C24"/>
    <w:rsid w:val="001D70D1"/>
    <w:rsid w:val="001E013E"/>
    <w:rsid w:val="001E0AA6"/>
    <w:rsid w:val="001E0E8B"/>
    <w:rsid w:val="001E36C3"/>
    <w:rsid w:val="001E492E"/>
    <w:rsid w:val="001E4E49"/>
    <w:rsid w:val="001E57D1"/>
    <w:rsid w:val="001E5941"/>
    <w:rsid w:val="001E6455"/>
    <w:rsid w:val="001E77BE"/>
    <w:rsid w:val="001F0178"/>
    <w:rsid w:val="001F047B"/>
    <w:rsid w:val="001F0944"/>
    <w:rsid w:val="001F75F9"/>
    <w:rsid w:val="00200781"/>
    <w:rsid w:val="00201181"/>
    <w:rsid w:val="0020248D"/>
    <w:rsid w:val="00203448"/>
    <w:rsid w:val="0020451C"/>
    <w:rsid w:val="0020474D"/>
    <w:rsid w:val="00207E0E"/>
    <w:rsid w:val="002108D1"/>
    <w:rsid w:val="002109D4"/>
    <w:rsid w:val="00211484"/>
    <w:rsid w:val="00212A62"/>
    <w:rsid w:val="002133E6"/>
    <w:rsid w:val="002135C2"/>
    <w:rsid w:val="00213731"/>
    <w:rsid w:val="00213954"/>
    <w:rsid w:val="00215C29"/>
    <w:rsid w:val="00217FC3"/>
    <w:rsid w:val="00220432"/>
    <w:rsid w:val="00220CB4"/>
    <w:rsid w:val="00222C1D"/>
    <w:rsid w:val="0022497A"/>
    <w:rsid w:val="00224FA8"/>
    <w:rsid w:val="00226275"/>
    <w:rsid w:val="0022633D"/>
    <w:rsid w:val="00227D2F"/>
    <w:rsid w:val="00227E52"/>
    <w:rsid w:val="00232E56"/>
    <w:rsid w:val="0023343A"/>
    <w:rsid w:val="00234804"/>
    <w:rsid w:val="002366A7"/>
    <w:rsid w:val="002371A2"/>
    <w:rsid w:val="00237F10"/>
    <w:rsid w:val="00240018"/>
    <w:rsid w:val="00240400"/>
    <w:rsid w:val="00240D70"/>
    <w:rsid w:val="0024292C"/>
    <w:rsid w:val="002442FA"/>
    <w:rsid w:val="00246296"/>
    <w:rsid w:val="002471F9"/>
    <w:rsid w:val="00252C5F"/>
    <w:rsid w:val="002531BA"/>
    <w:rsid w:val="00256ED0"/>
    <w:rsid w:val="0026004E"/>
    <w:rsid w:val="00261F19"/>
    <w:rsid w:val="00263CC1"/>
    <w:rsid w:val="002649CC"/>
    <w:rsid w:val="00264FA0"/>
    <w:rsid w:val="002653D6"/>
    <w:rsid w:val="002678FA"/>
    <w:rsid w:val="00267B75"/>
    <w:rsid w:val="00273CC1"/>
    <w:rsid w:val="002742D8"/>
    <w:rsid w:val="00274433"/>
    <w:rsid w:val="0027462F"/>
    <w:rsid w:val="00276BE4"/>
    <w:rsid w:val="00277106"/>
    <w:rsid w:val="00277336"/>
    <w:rsid w:val="00277DAD"/>
    <w:rsid w:val="00277E5B"/>
    <w:rsid w:val="002831EC"/>
    <w:rsid w:val="00283383"/>
    <w:rsid w:val="00286E5F"/>
    <w:rsid w:val="00286EDF"/>
    <w:rsid w:val="00287FF8"/>
    <w:rsid w:val="00290903"/>
    <w:rsid w:val="00292CB4"/>
    <w:rsid w:val="0029447E"/>
    <w:rsid w:val="00294E34"/>
    <w:rsid w:val="00296F64"/>
    <w:rsid w:val="002A0027"/>
    <w:rsid w:val="002A0D2E"/>
    <w:rsid w:val="002A0D6F"/>
    <w:rsid w:val="002A109F"/>
    <w:rsid w:val="002A1895"/>
    <w:rsid w:val="002A2856"/>
    <w:rsid w:val="002A29C6"/>
    <w:rsid w:val="002A32B3"/>
    <w:rsid w:val="002A3CF2"/>
    <w:rsid w:val="002A4579"/>
    <w:rsid w:val="002A6125"/>
    <w:rsid w:val="002A725E"/>
    <w:rsid w:val="002A72D5"/>
    <w:rsid w:val="002B102E"/>
    <w:rsid w:val="002B142F"/>
    <w:rsid w:val="002B3931"/>
    <w:rsid w:val="002B4C1B"/>
    <w:rsid w:val="002B5DD6"/>
    <w:rsid w:val="002C0019"/>
    <w:rsid w:val="002C149A"/>
    <w:rsid w:val="002C1966"/>
    <w:rsid w:val="002C42AB"/>
    <w:rsid w:val="002C4A00"/>
    <w:rsid w:val="002C6538"/>
    <w:rsid w:val="002C7B70"/>
    <w:rsid w:val="002D0273"/>
    <w:rsid w:val="002D076F"/>
    <w:rsid w:val="002D07BF"/>
    <w:rsid w:val="002D257F"/>
    <w:rsid w:val="002D4381"/>
    <w:rsid w:val="002D4877"/>
    <w:rsid w:val="002D5E27"/>
    <w:rsid w:val="002D7F3E"/>
    <w:rsid w:val="002E06A4"/>
    <w:rsid w:val="002E2973"/>
    <w:rsid w:val="002E3564"/>
    <w:rsid w:val="002E36AE"/>
    <w:rsid w:val="002E51E0"/>
    <w:rsid w:val="002E6DBC"/>
    <w:rsid w:val="002E7DFA"/>
    <w:rsid w:val="002E7EBA"/>
    <w:rsid w:val="002F09EA"/>
    <w:rsid w:val="002F30CD"/>
    <w:rsid w:val="002F3197"/>
    <w:rsid w:val="002F4C25"/>
    <w:rsid w:val="002F6748"/>
    <w:rsid w:val="002F6F57"/>
    <w:rsid w:val="00300A4B"/>
    <w:rsid w:val="00300B87"/>
    <w:rsid w:val="00300D60"/>
    <w:rsid w:val="0030105B"/>
    <w:rsid w:val="00303888"/>
    <w:rsid w:val="00305C83"/>
    <w:rsid w:val="00306490"/>
    <w:rsid w:val="00306BC3"/>
    <w:rsid w:val="003101CA"/>
    <w:rsid w:val="0031183E"/>
    <w:rsid w:val="003119A0"/>
    <w:rsid w:val="00312B34"/>
    <w:rsid w:val="0031382B"/>
    <w:rsid w:val="00315C74"/>
    <w:rsid w:val="00320191"/>
    <w:rsid w:val="0032055E"/>
    <w:rsid w:val="00322477"/>
    <w:rsid w:val="00322E36"/>
    <w:rsid w:val="00323A49"/>
    <w:rsid w:val="003243B1"/>
    <w:rsid w:val="0032454C"/>
    <w:rsid w:val="00324C08"/>
    <w:rsid w:val="003250B7"/>
    <w:rsid w:val="00325902"/>
    <w:rsid w:val="00327BB3"/>
    <w:rsid w:val="00330996"/>
    <w:rsid w:val="0033113F"/>
    <w:rsid w:val="00331536"/>
    <w:rsid w:val="003318A6"/>
    <w:rsid w:val="003349D6"/>
    <w:rsid w:val="0033534B"/>
    <w:rsid w:val="00337248"/>
    <w:rsid w:val="00340EBE"/>
    <w:rsid w:val="00342121"/>
    <w:rsid w:val="0034414F"/>
    <w:rsid w:val="00344851"/>
    <w:rsid w:val="0035083E"/>
    <w:rsid w:val="00350DA9"/>
    <w:rsid w:val="0035527C"/>
    <w:rsid w:val="003556A6"/>
    <w:rsid w:val="00357D4B"/>
    <w:rsid w:val="00360D33"/>
    <w:rsid w:val="00361C62"/>
    <w:rsid w:val="00363609"/>
    <w:rsid w:val="00364297"/>
    <w:rsid w:val="00364AB0"/>
    <w:rsid w:val="0036557F"/>
    <w:rsid w:val="00365AFE"/>
    <w:rsid w:val="00366BBD"/>
    <w:rsid w:val="0037192C"/>
    <w:rsid w:val="00372A55"/>
    <w:rsid w:val="003738F7"/>
    <w:rsid w:val="003740B0"/>
    <w:rsid w:val="00375E71"/>
    <w:rsid w:val="00376052"/>
    <w:rsid w:val="00376177"/>
    <w:rsid w:val="0037632A"/>
    <w:rsid w:val="003763FD"/>
    <w:rsid w:val="003826EA"/>
    <w:rsid w:val="0038286F"/>
    <w:rsid w:val="003830DA"/>
    <w:rsid w:val="00383A77"/>
    <w:rsid w:val="0038480F"/>
    <w:rsid w:val="00384D80"/>
    <w:rsid w:val="00387100"/>
    <w:rsid w:val="00390AB4"/>
    <w:rsid w:val="00391019"/>
    <w:rsid w:val="003919AA"/>
    <w:rsid w:val="00392E8A"/>
    <w:rsid w:val="00393412"/>
    <w:rsid w:val="00393455"/>
    <w:rsid w:val="00393531"/>
    <w:rsid w:val="00394004"/>
    <w:rsid w:val="0039405B"/>
    <w:rsid w:val="00394B2C"/>
    <w:rsid w:val="00394CE1"/>
    <w:rsid w:val="00395F1F"/>
    <w:rsid w:val="003A04E9"/>
    <w:rsid w:val="003A1DFC"/>
    <w:rsid w:val="003A25E3"/>
    <w:rsid w:val="003A3DAA"/>
    <w:rsid w:val="003A52B3"/>
    <w:rsid w:val="003A5A50"/>
    <w:rsid w:val="003A6B5F"/>
    <w:rsid w:val="003A6E2A"/>
    <w:rsid w:val="003A79C0"/>
    <w:rsid w:val="003A7C4B"/>
    <w:rsid w:val="003B0787"/>
    <w:rsid w:val="003B13DE"/>
    <w:rsid w:val="003B1DC0"/>
    <w:rsid w:val="003B3887"/>
    <w:rsid w:val="003B3EDF"/>
    <w:rsid w:val="003B4292"/>
    <w:rsid w:val="003B5601"/>
    <w:rsid w:val="003B6809"/>
    <w:rsid w:val="003C0C2A"/>
    <w:rsid w:val="003C10EA"/>
    <w:rsid w:val="003C5102"/>
    <w:rsid w:val="003C519A"/>
    <w:rsid w:val="003C6F83"/>
    <w:rsid w:val="003C7991"/>
    <w:rsid w:val="003D05E4"/>
    <w:rsid w:val="003D0FC1"/>
    <w:rsid w:val="003D1B15"/>
    <w:rsid w:val="003D281A"/>
    <w:rsid w:val="003D59EA"/>
    <w:rsid w:val="003D7CB9"/>
    <w:rsid w:val="003E01D3"/>
    <w:rsid w:val="003E05C1"/>
    <w:rsid w:val="003E0DDB"/>
    <w:rsid w:val="003E1DA7"/>
    <w:rsid w:val="003E2439"/>
    <w:rsid w:val="003E2D3B"/>
    <w:rsid w:val="003E2D57"/>
    <w:rsid w:val="003E4D22"/>
    <w:rsid w:val="003E56EE"/>
    <w:rsid w:val="003E6778"/>
    <w:rsid w:val="003F0132"/>
    <w:rsid w:val="003F0431"/>
    <w:rsid w:val="003F30F1"/>
    <w:rsid w:val="003F3411"/>
    <w:rsid w:val="003F4218"/>
    <w:rsid w:val="003F5E02"/>
    <w:rsid w:val="003F63E3"/>
    <w:rsid w:val="003F649F"/>
    <w:rsid w:val="003F7ABB"/>
    <w:rsid w:val="004009BD"/>
    <w:rsid w:val="004029C5"/>
    <w:rsid w:val="00402CE0"/>
    <w:rsid w:val="00403570"/>
    <w:rsid w:val="004035CD"/>
    <w:rsid w:val="004041B7"/>
    <w:rsid w:val="004045BF"/>
    <w:rsid w:val="00404EBD"/>
    <w:rsid w:val="00406232"/>
    <w:rsid w:val="004062CA"/>
    <w:rsid w:val="00407D48"/>
    <w:rsid w:val="00410098"/>
    <w:rsid w:val="0041110F"/>
    <w:rsid w:val="00411184"/>
    <w:rsid w:val="0041130B"/>
    <w:rsid w:val="00412119"/>
    <w:rsid w:val="00414D81"/>
    <w:rsid w:val="00415505"/>
    <w:rsid w:val="004158BF"/>
    <w:rsid w:val="00415B72"/>
    <w:rsid w:val="00415C22"/>
    <w:rsid w:val="00415E62"/>
    <w:rsid w:val="004179F8"/>
    <w:rsid w:val="00420260"/>
    <w:rsid w:val="00420496"/>
    <w:rsid w:val="00420E02"/>
    <w:rsid w:val="00420ED0"/>
    <w:rsid w:val="00421370"/>
    <w:rsid w:val="00421939"/>
    <w:rsid w:val="00421CE8"/>
    <w:rsid w:val="004220BE"/>
    <w:rsid w:val="004249A8"/>
    <w:rsid w:val="00424E3E"/>
    <w:rsid w:val="00425F9B"/>
    <w:rsid w:val="00427DE9"/>
    <w:rsid w:val="00427FDB"/>
    <w:rsid w:val="0043157D"/>
    <w:rsid w:val="00432EF3"/>
    <w:rsid w:val="004345E5"/>
    <w:rsid w:val="00434AE2"/>
    <w:rsid w:val="00435237"/>
    <w:rsid w:val="00435FB2"/>
    <w:rsid w:val="004364E3"/>
    <w:rsid w:val="004366B8"/>
    <w:rsid w:val="00440892"/>
    <w:rsid w:val="00443127"/>
    <w:rsid w:val="00443F3D"/>
    <w:rsid w:val="00445DE4"/>
    <w:rsid w:val="004465C6"/>
    <w:rsid w:val="004474A8"/>
    <w:rsid w:val="00447E12"/>
    <w:rsid w:val="00452C33"/>
    <w:rsid w:val="00452CF5"/>
    <w:rsid w:val="00452D99"/>
    <w:rsid w:val="004530CC"/>
    <w:rsid w:val="00453966"/>
    <w:rsid w:val="004541BC"/>
    <w:rsid w:val="00454DF8"/>
    <w:rsid w:val="004573C6"/>
    <w:rsid w:val="00457533"/>
    <w:rsid w:val="00457841"/>
    <w:rsid w:val="004620AF"/>
    <w:rsid w:val="00462EA2"/>
    <w:rsid w:val="00462F33"/>
    <w:rsid w:val="004653C9"/>
    <w:rsid w:val="00465791"/>
    <w:rsid w:val="00465845"/>
    <w:rsid w:val="00466477"/>
    <w:rsid w:val="004664E0"/>
    <w:rsid w:val="00466B5E"/>
    <w:rsid w:val="004703BD"/>
    <w:rsid w:val="00472C6C"/>
    <w:rsid w:val="004731D7"/>
    <w:rsid w:val="004734F4"/>
    <w:rsid w:val="00473679"/>
    <w:rsid w:val="0047634A"/>
    <w:rsid w:val="0047723A"/>
    <w:rsid w:val="00477ACB"/>
    <w:rsid w:val="00477BCA"/>
    <w:rsid w:val="00480101"/>
    <w:rsid w:val="0048096C"/>
    <w:rsid w:val="0048196E"/>
    <w:rsid w:val="00482176"/>
    <w:rsid w:val="00483E3B"/>
    <w:rsid w:val="00484363"/>
    <w:rsid w:val="00484ABE"/>
    <w:rsid w:val="00484BAA"/>
    <w:rsid w:val="0048550A"/>
    <w:rsid w:val="00485994"/>
    <w:rsid w:val="00486627"/>
    <w:rsid w:val="00486C18"/>
    <w:rsid w:val="004879A9"/>
    <w:rsid w:val="00490AB4"/>
    <w:rsid w:val="00492D0C"/>
    <w:rsid w:val="00493029"/>
    <w:rsid w:val="00494045"/>
    <w:rsid w:val="00495744"/>
    <w:rsid w:val="004963F3"/>
    <w:rsid w:val="00496AAA"/>
    <w:rsid w:val="00496C9D"/>
    <w:rsid w:val="00497B8E"/>
    <w:rsid w:val="004A0119"/>
    <w:rsid w:val="004A1875"/>
    <w:rsid w:val="004A2285"/>
    <w:rsid w:val="004A2B1A"/>
    <w:rsid w:val="004A2D34"/>
    <w:rsid w:val="004A3414"/>
    <w:rsid w:val="004A3A9F"/>
    <w:rsid w:val="004A617C"/>
    <w:rsid w:val="004A6A98"/>
    <w:rsid w:val="004A6F40"/>
    <w:rsid w:val="004B1E12"/>
    <w:rsid w:val="004B2631"/>
    <w:rsid w:val="004B2D04"/>
    <w:rsid w:val="004B63FF"/>
    <w:rsid w:val="004B65F2"/>
    <w:rsid w:val="004B69DB"/>
    <w:rsid w:val="004C2554"/>
    <w:rsid w:val="004C262D"/>
    <w:rsid w:val="004C30A2"/>
    <w:rsid w:val="004C38DB"/>
    <w:rsid w:val="004C3F38"/>
    <w:rsid w:val="004C412E"/>
    <w:rsid w:val="004C4DE8"/>
    <w:rsid w:val="004C55B5"/>
    <w:rsid w:val="004C5D42"/>
    <w:rsid w:val="004C74E5"/>
    <w:rsid w:val="004D199F"/>
    <w:rsid w:val="004D442B"/>
    <w:rsid w:val="004D5749"/>
    <w:rsid w:val="004E0DA6"/>
    <w:rsid w:val="004E31CC"/>
    <w:rsid w:val="004E3518"/>
    <w:rsid w:val="004E44FF"/>
    <w:rsid w:val="004E5707"/>
    <w:rsid w:val="004E574B"/>
    <w:rsid w:val="004E6EF8"/>
    <w:rsid w:val="004F0887"/>
    <w:rsid w:val="004F1769"/>
    <w:rsid w:val="004F1F9E"/>
    <w:rsid w:val="004F2335"/>
    <w:rsid w:val="004F29C7"/>
    <w:rsid w:val="004F3C3F"/>
    <w:rsid w:val="004F58A5"/>
    <w:rsid w:val="004F5C5F"/>
    <w:rsid w:val="004F5EBD"/>
    <w:rsid w:val="00501BD8"/>
    <w:rsid w:val="005022AC"/>
    <w:rsid w:val="00503FCA"/>
    <w:rsid w:val="005057F5"/>
    <w:rsid w:val="00505C57"/>
    <w:rsid w:val="005066B0"/>
    <w:rsid w:val="00507C61"/>
    <w:rsid w:val="00507D3C"/>
    <w:rsid w:val="005108B0"/>
    <w:rsid w:val="00512320"/>
    <w:rsid w:val="00512CA2"/>
    <w:rsid w:val="00512DAB"/>
    <w:rsid w:val="00512F9A"/>
    <w:rsid w:val="00513158"/>
    <w:rsid w:val="00516B22"/>
    <w:rsid w:val="00516FA5"/>
    <w:rsid w:val="00517693"/>
    <w:rsid w:val="00521135"/>
    <w:rsid w:val="0052180A"/>
    <w:rsid w:val="0052212D"/>
    <w:rsid w:val="00522AEC"/>
    <w:rsid w:val="0052333E"/>
    <w:rsid w:val="00523E70"/>
    <w:rsid w:val="00524FFB"/>
    <w:rsid w:val="00525EFB"/>
    <w:rsid w:val="00525F85"/>
    <w:rsid w:val="0052616C"/>
    <w:rsid w:val="0052684B"/>
    <w:rsid w:val="00530A92"/>
    <w:rsid w:val="00531588"/>
    <w:rsid w:val="00531608"/>
    <w:rsid w:val="00532DC7"/>
    <w:rsid w:val="00532F7E"/>
    <w:rsid w:val="00533BEF"/>
    <w:rsid w:val="005340B2"/>
    <w:rsid w:val="00534FB8"/>
    <w:rsid w:val="00535D23"/>
    <w:rsid w:val="00535EB9"/>
    <w:rsid w:val="00537BD2"/>
    <w:rsid w:val="00540539"/>
    <w:rsid w:val="005408A0"/>
    <w:rsid w:val="005422DB"/>
    <w:rsid w:val="005428DA"/>
    <w:rsid w:val="005429A6"/>
    <w:rsid w:val="005429C3"/>
    <w:rsid w:val="005442C1"/>
    <w:rsid w:val="0054507C"/>
    <w:rsid w:val="005458A2"/>
    <w:rsid w:val="005463C1"/>
    <w:rsid w:val="005464D5"/>
    <w:rsid w:val="00546932"/>
    <w:rsid w:val="00547428"/>
    <w:rsid w:val="00547AEC"/>
    <w:rsid w:val="00547C9F"/>
    <w:rsid w:val="00547E28"/>
    <w:rsid w:val="00552DFA"/>
    <w:rsid w:val="0055307E"/>
    <w:rsid w:val="00553919"/>
    <w:rsid w:val="00553A80"/>
    <w:rsid w:val="00553B92"/>
    <w:rsid w:val="00556F5C"/>
    <w:rsid w:val="0055743B"/>
    <w:rsid w:val="00561F43"/>
    <w:rsid w:val="00563CDA"/>
    <w:rsid w:val="005645D6"/>
    <w:rsid w:val="00565DAB"/>
    <w:rsid w:val="00566723"/>
    <w:rsid w:val="00570D21"/>
    <w:rsid w:val="00571078"/>
    <w:rsid w:val="005727B3"/>
    <w:rsid w:val="00573AC6"/>
    <w:rsid w:val="00574AB5"/>
    <w:rsid w:val="005753F5"/>
    <w:rsid w:val="00575515"/>
    <w:rsid w:val="00575EF9"/>
    <w:rsid w:val="00576D0C"/>
    <w:rsid w:val="0057769D"/>
    <w:rsid w:val="00577F90"/>
    <w:rsid w:val="005803B4"/>
    <w:rsid w:val="00581343"/>
    <w:rsid w:val="005817B3"/>
    <w:rsid w:val="00581A27"/>
    <w:rsid w:val="00582BEF"/>
    <w:rsid w:val="00586646"/>
    <w:rsid w:val="00586787"/>
    <w:rsid w:val="005909BD"/>
    <w:rsid w:val="005913EA"/>
    <w:rsid w:val="00591645"/>
    <w:rsid w:val="005945AC"/>
    <w:rsid w:val="00594639"/>
    <w:rsid w:val="00594FD3"/>
    <w:rsid w:val="005950AA"/>
    <w:rsid w:val="0059551A"/>
    <w:rsid w:val="00596C73"/>
    <w:rsid w:val="005975AB"/>
    <w:rsid w:val="005A0C7B"/>
    <w:rsid w:val="005A21BC"/>
    <w:rsid w:val="005A2825"/>
    <w:rsid w:val="005A2C81"/>
    <w:rsid w:val="005A2F5E"/>
    <w:rsid w:val="005A3201"/>
    <w:rsid w:val="005A3528"/>
    <w:rsid w:val="005A4F26"/>
    <w:rsid w:val="005A5680"/>
    <w:rsid w:val="005A5B02"/>
    <w:rsid w:val="005A6078"/>
    <w:rsid w:val="005A6BB6"/>
    <w:rsid w:val="005A75BE"/>
    <w:rsid w:val="005B017A"/>
    <w:rsid w:val="005B02C1"/>
    <w:rsid w:val="005B05C3"/>
    <w:rsid w:val="005B06A2"/>
    <w:rsid w:val="005B3EFD"/>
    <w:rsid w:val="005B57C7"/>
    <w:rsid w:val="005B5C9A"/>
    <w:rsid w:val="005C0B3C"/>
    <w:rsid w:val="005C2315"/>
    <w:rsid w:val="005C287A"/>
    <w:rsid w:val="005C39D9"/>
    <w:rsid w:val="005C6502"/>
    <w:rsid w:val="005C7AEE"/>
    <w:rsid w:val="005D0F64"/>
    <w:rsid w:val="005D1541"/>
    <w:rsid w:val="005D1936"/>
    <w:rsid w:val="005D33E8"/>
    <w:rsid w:val="005D3EE2"/>
    <w:rsid w:val="005D406F"/>
    <w:rsid w:val="005D4592"/>
    <w:rsid w:val="005D4A4F"/>
    <w:rsid w:val="005D6A79"/>
    <w:rsid w:val="005D7B94"/>
    <w:rsid w:val="005E141B"/>
    <w:rsid w:val="005E14D1"/>
    <w:rsid w:val="005E3E6B"/>
    <w:rsid w:val="005E493A"/>
    <w:rsid w:val="005E52C4"/>
    <w:rsid w:val="005E74C7"/>
    <w:rsid w:val="005E75D3"/>
    <w:rsid w:val="005F1258"/>
    <w:rsid w:val="005F1621"/>
    <w:rsid w:val="005F1AD4"/>
    <w:rsid w:val="005F2510"/>
    <w:rsid w:val="005F2512"/>
    <w:rsid w:val="005F3178"/>
    <w:rsid w:val="005F31ED"/>
    <w:rsid w:val="005F5FCE"/>
    <w:rsid w:val="005F6789"/>
    <w:rsid w:val="005F69AE"/>
    <w:rsid w:val="005F7B4A"/>
    <w:rsid w:val="00600CD8"/>
    <w:rsid w:val="00600CEC"/>
    <w:rsid w:val="00601C79"/>
    <w:rsid w:val="00604A52"/>
    <w:rsid w:val="00607064"/>
    <w:rsid w:val="00607AD9"/>
    <w:rsid w:val="0061220A"/>
    <w:rsid w:val="00612489"/>
    <w:rsid w:val="0061282E"/>
    <w:rsid w:val="00614354"/>
    <w:rsid w:val="0061521D"/>
    <w:rsid w:val="00616106"/>
    <w:rsid w:val="00617B55"/>
    <w:rsid w:val="00617CAA"/>
    <w:rsid w:val="0062013C"/>
    <w:rsid w:val="00620942"/>
    <w:rsid w:val="00621E3A"/>
    <w:rsid w:val="00622300"/>
    <w:rsid w:val="006225E4"/>
    <w:rsid w:val="006229F6"/>
    <w:rsid w:val="00626951"/>
    <w:rsid w:val="00626DA5"/>
    <w:rsid w:val="006278AD"/>
    <w:rsid w:val="0062793A"/>
    <w:rsid w:val="00627992"/>
    <w:rsid w:val="00633158"/>
    <w:rsid w:val="006337B8"/>
    <w:rsid w:val="006339A2"/>
    <w:rsid w:val="0063458B"/>
    <w:rsid w:val="00634B87"/>
    <w:rsid w:val="00637354"/>
    <w:rsid w:val="00640D42"/>
    <w:rsid w:val="006413F2"/>
    <w:rsid w:val="00641934"/>
    <w:rsid w:val="00641E08"/>
    <w:rsid w:val="0064271B"/>
    <w:rsid w:val="0064566B"/>
    <w:rsid w:val="00646010"/>
    <w:rsid w:val="00647CF1"/>
    <w:rsid w:val="00647F4B"/>
    <w:rsid w:val="00651C6E"/>
    <w:rsid w:val="00652461"/>
    <w:rsid w:val="006560BE"/>
    <w:rsid w:val="00656FB4"/>
    <w:rsid w:val="00657DF1"/>
    <w:rsid w:val="0066017B"/>
    <w:rsid w:val="00660987"/>
    <w:rsid w:val="006609FE"/>
    <w:rsid w:val="00660FBE"/>
    <w:rsid w:val="00663609"/>
    <w:rsid w:val="00664DA8"/>
    <w:rsid w:val="00664E5D"/>
    <w:rsid w:val="006666BB"/>
    <w:rsid w:val="006671B1"/>
    <w:rsid w:val="006700CA"/>
    <w:rsid w:val="0067300A"/>
    <w:rsid w:val="00673EFE"/>
    <w:rsid w:val="006743F8"/>
    <w:rsid w:val="00674D9E"/>
    <w:rsid w:val="006752A7"/>
    <w:rsid w:val="00675583"/>
    <w:rsid w:val="00676036"/>
    <w:rsid w:val="00677262"/>
    <w:rsid w:val="00680B53"/>
    <w:rsid w:val="00682308"/>
    <w:rsid w:val="00685994"/>
    <w:rsid w:val="00686B4C"/>
    <w:rsid w:val="00687C73"/>
    <w:rsid w:val="00687E2C"/>
    <w:rsid w:val="0069004D"/>
    <w:rsid w:val="00690EE5"/>
    <w:rsid w:val="00691524"/>
    <w:rsid w:val="00691C9B"/>
    <w:rsid w:val="00691CA5"/>
    <w:rsid w:val="00692961"/>
    <w:rsid w:val="006938E2"/>
    <w:rsid w:val="00693BE0"/>
    <w:rsid w:val="006946F3"/>
    <w:rsid w:val="0069608E"/>
    <w:rsid w:val="0069632E"/>
    <w:rsid w:val="006973F0"/>
    <w:rsid w:val="006974DE"/>
    <w:rsid w:val="006A08BF"/>
    <w:rsid w:val="006A0A68"/>
    <w:rsid w:val="006A10E7"/>
    <w:rsid w:val="006A1E1C"/>
    <w:rsid w:val="006A20C7"/>
    <w:rsid w:val="006A5AD5"/>
    <w:rsid w:val="006A63A1"/>
    <w:rsid w:val="006B17F0"/>
    <w:rsid w:val="006B1D32"/>
    <w:rsid w:val="006B639A"/>
    <w:rsid w:val="006B718A"/>
    <w:rsid w:val="006B72E1"/>
    <w:rsid w:val="006C03C9"/>
    <w:rsid w:val="006C0866"/>
    <w:rsid w:val="006C1AC9"/>
    <w:rsid w:val="006C2AEC"/>
    <w:rsid w:val="006C44C7"/>
    <w:rsid w:val="006C4ADE"/>
    <w:rsid w:val="006C506A"/>
    <w:rsid w:val="006C5B45"/>
    <w:rsid w:val="006C76DC"/>
    <w:rsid w:val="006D16B6"/>
    <w:rsid w:val="006D2CBC"/>
    <w:rsid w:val="006D36E9"/>
    <w:rsid w:val="006D4E7E"/>
    <w:rsid w:val="006D5D6C"/>
    <w:rsid w:val="006D66CC"/>
    <w:rsid w:val="006D74E2"/>
    <w:rsid w:val="006D766D"/>
    <w:rsid w:val="006D7BC1"/>
    <w:rsid w:val="006D7C7C"/>
    <w:rsid w:val="006D7FCC"/>
    <w:rsid w:val="006E1739"/>
    <w:rsid w:val="006E220E"/>
    <w:rsid w:val="006E29FE"/>
    <w:rsid w:val="006E2BED"/>
    <w:rsid w:val="006E3228"/>
    <w:rsid w:val="006E3A9C"/>
    <w:rsid w:val="006E4429"/>
    <w:rsid w:val="006E471D"/>
    <w:rsid w:val="006E47C0"/>
    <w:rsid w:val="006E4F7B"/>
    <w:rsid w:val="006E5E10"/>
    <w:rsid w:val="006E6D38"/>
    <w:rsid w:val="006F02AA"/>
    <w:rsid w:val="006F3143"/>
    <w:rsid w:val="006F4FE0"/>
    <w:rsid w:val="006F5740"/>
    <w:rsid w:val="00701A0D"/>
    <w:rsid w:val="00703611"/>
    <w:rsid w:val="007038BC"/>
    <w:rsid w:val="0070486D"/>
    <w:rsid w:val="007050AD"/>
    <w:rsid w:val="0071138C"/>
    <w:rsid w:val="007117C1"/>
    <w:rsid w:val="00712DC6"/>
    <w:rsid w:val="0071349E"/>
    <w:rsid w:val="00717AAA"/>
    <w:rsid w:val="007208D9"/>
    <w:rsid w:val="00721B9C"/>
    <w:rsid w:val="007223DE"/>
    <w:rsid w:val="00722C68"/>
    <w:rsid w:val="007233EE"/>
    <w:rsid w:val="00724C85"/>
    <w:rsid w:val="00725050"/>
    <w:rsid w:val="00725408"/>
    <w:rsid w:val="007256C6"/>
    <w:rsid w:val="00725876"/>
    <w:rsid w:val="00726910"/>
    <w:rsid w:val="007308DF"/>
    <w:rsid w:val="007315F0"/>
    <w:rsid w:val="007323F2"/>
    <w:rsid w:val="0073241E"/>
    <w:rsid w:val="00734E7C"/>
    <w:rsid w:val="00735099"/>
    <w:rsid w:val="00736BF9"/>
    <w:rsid w:val="00737027"/>
    <w:rsid w:val="0073727E"/>
    <w:rsid w:val="00737E0E"/>
    <w:rsid w:val="00740C80"/>
    <w:rsid w:val="007413AC"/>
    <w:rsid w:val="00741F31"/>
    <w:rsid w:val="0074264A"/>
    <w:rsid w:val="0074298D"/>
    <w:rsid w:val="00744621"/>
    <w:rsid w:val="00745760"/>
    <w:rsid w:val="00745AC9"/>
    <w:rsid w:val="00750608"/>
    <w:rsid w:val="0075230E"/>
    <w:rsid w:val="00752C4B"/>
    <w:rsid w:val="00752DFC"/>
    <w:rsid w:val="00753028"/>
    <w:rsid w:val="00754A66"/>
    <w:rsid w:val="007560AE"/>
    <w:rsid w:val="00756132"/>
    <w:rsid w:val="00756BD4"/>
    <w:rsid w:val="00756F40"/>
    <w:rsid w:val="00757BC0"/>
    <w:rsid w:val="00757D84"/>
    <w:rsid w:val="007605A1"/>
    <w:rsid w:val="0076108B"/>
    <w:rsid w:val="00762121"/>
    <w:rsid w:val="00762B39"/>
    <w:rsid w:val="00763019"/>
    <w:rsid w:val="00764FF6"/>
    <w:rsid w:val="0077028B"/>
    <w:rsid w:val="007702EA"/>
    <w:rsid w:val="00771311"/>
    <w:rsid w:val="007720AB"/>
    <w:rsid w:val="00772931"/>
    <w:rsid w:val="0077345E"/>
    <w:rsid w:val="00773791"/>
    <w:rsid w:val="0077495B"/>
    <w:rsid w:val="00775FF0"/>
    <w:rsid w:val="0077776E"/>
    <w:rsid w:val="00777B79"/>
    <w:rsid w:val="00780AE0"/>
    <w:rsid w:val="00780C58"/>
    <w:rsid w:val="0078157F"/>
    <w:rsid w:val="00782F3E"/>
    <w:rsid w:val="007844D9"/>
    <w:rsid w:val="00785340"/>
    <w:rsid w:val="00785A1A"/>
    <w:rsid w:val="00786140"/>
    <w:rsid w:val="00786779"/>
    <w:rsid w:val="00786ADF"/>
    <w:rsid w:val="007878F0"/>
    <w:rsid w:val="00790CF4"/>
    <w:rsid w:val="0079171C"/>
    <w:rsid w:val="00792009"/>
    <w:rsid w:val="00795DB3"/>
    <w:rsid w:val="00796300"/>
    <w:rsid w:val="007A0131"/>
    <w:rsid w:val="007A11A5"/>
    <w:rsid w:val="007A1678"/>
    <w:rsid w:val="007A22C6"/>
    <w:rsid w:val="007A2839"/>
    <w:rsid w:val="007A338C"/>
    <w:rsid w:val="007A5475"/>
    <w:rsid w:val="007A6C3B"/>
    <w:rsid w:val="007A736A"/>
    <w:rsid w:val="007A7370"/>
    <w:rsid w:val="007A7AFB"/>
    <w:rsid w:val="007B1BE9"/>
    <w:rsid w:val="007B278C"/>
    <w:rsid w:val="007B29D3"/>
    <w:rsid w:val="007B424A"/>
    <w:rsid w:val="007B7E68"/>
    <w:rsid w:val="007C067C"/>
    <w:rsid w:val="007C0D39"/>
    <w:rsid w:val="007C10C6"/>
    <w:rsid w:val="007C216E"/>
    <w:rsid w:val="007C34CD"/>
    <w:rsid w:val="007C350F"/>
    <w:rsid w:val="007C47A2"/>
    <w:rsid w:val="007C4966"/>
    <w:rsid w:val="007C4999"/>
    <w:rsid w:val="007C5932"/>
    <w:rsid w:val="007D159F"/>
    <w:rsid w:val="007D492F"/>
    <w:rsid w:val="007D6920"/>
    <w:rsid w:val="007E14E4"/>
    <w:rsid w:val="007E20B8"/>
    <w:rsid w:val="007E2A6C"/>
    <w:rsid w:val="007E3131"/>
    <w:rsid w:val="007E496B"/>
    <w:rsid w:val="007E53FC"/>
    <w:rsid w:val="007E5BBF"/>
    <w:rsid w:val="007E5EB0"/>
    <w:rsid w:val="007E5ECE"/>
    <w:rsid w:val="007E6395"/>
    <w:rsid w:val="007E74D7"/>
    <w:rsid w:val="007E7AAF"/>
    <w:rsid w:val="007F0219"/>
    <w:rsid w:val="007F05BE"/>
    <w:rsid w:val="007F38C1"/>
    <w:rsid w:val="007F3B29"/>
    <w:rsid w:val="007F46A0"/>
    <w:rsid w:val="007F485B"/>
    <w:rsid w:val="007F54E4"/>
    <w:rsid w:val="007F6259"/>
    <w:rsid w:val="007F6D67"/>
    <w:rsid w:val="007F704F"/>
    <w:rsid w:val="008025FB"/>
    <w:rsid w:val="00802D69"/>
    <w:rsid w:val="0080462F"/>
    <w:rsid w:val="00804685"/>
    <w:rsid w:val="0080610F"/>
    <w:rsid w:val="00806F3A"/>
    <w:rsid w:val="00807459"/>
    <w:rsid w:val="00807C54"/>
    <w:rsid w:val="008106F7"/>
    <w:rsid w:val="008122A1"/>
    <w:rsid w:val="008129AB"/>
    <w:rsid w:val="00815045"/>
    <w:rsid w:val="008171D9"/>
    <w:rsid w:val="00817DD0"/>
    <w:rsid w:val="00821B01"/>
    <w:rsid w:val="00822C26"/>
    <w:rsid w:val="008241FA"/>
    <w:rsid w:val="00824FDA"/>
    <w:rsid w:val="008257DC"/>
    <w:rsid w:val="00826FB1"/>
    <w:rsid w:val="008271F6"/>
    <w:rsid w:val="00827323"/>
    <w:rsid w:val="00830547"/>
    <w:rsid w:val="00830C3F"/>
    <w:rsid w:val="008310A4"/>
    <w:rsid w:val="008331AF"/>
    <w:rsid w:val="0083391A"/>
    <w:rsid w:val="00833B1A"/>
    <w:rsid w:val="00834E45"/>
    <w:rsid w:val="0083541F"/>
    <w:rsid w:val="00837A62"/>
    <w:rsid w:val="00837E86"/>
    <w:rsid w:val="00840756"/>
    <w:rsid w:val="00840803"/>
    <w:rsid w:val="00841CC2"/>
    <w:rsid w:val="00843802"/>
    <w:rsid w:val="00844576"/>
    <w:rsid w:val="0084480A"/>
    <w:rsid w:val="0084499E"/>
    <w:rsid w:val="00844D4F"/>
    <w:rsid w:val="008452A7"/>
    <w:rsid w:val="00845348"/>
    <w:rsid w:val="00845F50"/>
    <w:rsid w:val="008502D4"/>
    <w:rsid w:val="00850C3B"/>
    <w:rsid w:val="00850F27"/>
    <w:rsid w:val="00851C11"/>
    <w:rsid w:val="00851DA6"/>
    <w:rsid w:val="008520F3"/>
    <w:rsid w:val="008528D0"/>
    <w:rsid w:val="00854FDF"/>
    <w:rsid w:val="00857717"/>
    <w:rsid w:val="00860663"/>
    <w:rsid w:val="00862FC2"/>
    <w:rsid w:val="0086330B"/>
    <w:rsid w:val="00863FC2"/>
    <w:rsid w:val="00864E3C"/>
    <w:rsid w:val="00872DCB"/>
    <w:rsid w:val="0087368C"/>
    <w:rsid w:val="008738B9"/>
    <w:rsid w:val="00873936"/>
    <w:rsid w:val="00873A98"/>
    <w:rsid w:val="00876917"/>
    <w:rsid w:val="008803E9"/>
    <w:rsid w:val="008807F5"/>
    <w:rsid w:val="00881CAC"/>
    <w:rsid w:val="00882514"/>
    <w:rsid w:val="008840C8"/>
    <w:rsid w:val="008864E4"/>
    <w:rsid w:val="00887803"/>
    <w:rsid w:val="00891999"/>
    <w:rsid w:val="008920E2"/>
    <w:rsid w:val="008931DB"/>
    <w:rsid w:val="008935E9"/>
    <w:rsid w:val="008939AE"/>
    <w:rsid w:val="00894872"/>
    <w:rsid w:val="00897F24"/>
    <w:rsid w:val="008A7DA3"/>
    <w:rsid w:val="008B08A2"/>
    <w:rsid w:val="008B0992"/>
    <w:rsid w:val="008B280B"/>
    <w:rsid w:val="008B2822"/>
    <w:rsid w:val="008B38C5"/>
    <w:rsid w:val="008B3C7A"/>
    <w:rsid w:val="008B3E01"/>
    <w:rsid w:val="008B405E"/>
    <w:rsid w:val="008B524B"/>
    <w:rsid w:val="008B5AA0"/>
    <w:rsid w:val="008B5F37"/>
    <w:rsid w:val="008C024D"/>
    <w:rsid w:val="008C0BCF"/>
    <w:rsid w:val="008C223B"/>
    <w:rsid w:val="008C266C"/>
    <w:rsid w:val="008C2A47"/>
    <w:rsid w:val="008C394D"/>
    <w:rsid w:val="008C39C6"/>
    <w:rsid w:val="008C573F"/>
    <w:rsid w:val="008C7127"/>
    <w:rsid w:val="008D1148"/>
    <w:rsid w:val="008D1A6B"/>
    <w:rsid w:val="008D1AF6"/>
    <w:rsid w:val="008D54B9"/>
    <w:rsid w:val="008D5743"/>
    <w:rsid w:val="008E0BD5"/>
    <w:rsid w:val="008E204D"/>
    <w:rsid w:val="008E69DB"/>
    <w:rsid w:val="008E7FE4"/>
    <w:rsid w:val="008F06AE"/>
    <w:rsid w:val="008F2778"/>
    <w:rsid w:val="008F2BF7"/>
    <w:rsid w:val="008F3ECC"/>
    <w:rsid w:val="008F70B9"/>
    <w:rsid w:val="008F7D43"/>
    <w:rsid w:val="008F7F84"/>
    <w:rsid w:val="009009DE"/>
    <w:rsid w:val="00900C28"/>
    <w:rsid w:val="00901922"/>
    <w:rsid w:val="0090258A"/>
    <w:rsid w:val="00902ACC"/>
    <w:rsid w:val="009036CF"/>
    <w:rsid w:val="0090378A"/>
    <w:rsid w:val="00903BAA"/>
    <w:rsid w:val="0090424E"/>
    <w:rsid w:val="00904B5A"/>
    <w:rsid w:val="0090662B"/>
    <w:rsid w:val="00906F6E"/>
    <w:rsid w:val="00907ADD"/>
    <w:rsid w:val="00907EC1"/>
    <w:rsid w:val="00911609"/>
    <w:rsid w:val="00911828"/>
    <w:rsid w:val="00912C01"/>
    <w:rsid w:val="0091528F"/>
    <w:rsid w:val="00917A80"/>
    <w:rsid w:val="00920BD1"/>
    <w:rsid w:val="00922137"/>
    <w:rsid w:val="0092342F"/>
    <w:rsid w:val="009236C2"/>
    <w:rsid w:val="00923D89"/>
    <w:rsid w:val="009243E2"/>
    <w:rsid w:val="00924A72"/>
    <w:rsid w:val="0092561A"/>
    <w:rsid w:val="009259A2"/>
    <w:rsid w:val="00925B18"/>
    <w:rsid w:val="00927768"/>
    <w:rsid w:val="00930200"/>
    <w:rsid w:val="00930A58"/>
    <w:rsid w:val="00931E31"/>
    <w:rsid w:val="00932485"/>
    <w:rsid w:val="00932905"/>
    <w:rsid w:val="00932EA1"/>
    <w:rsid w:val="00935D15"/>
    <w:rsid w:val="00937AA6"/>
    <w:rsid w:val="00937E4C"/>
    <w:rsid w:val="009412DC"/>
    <w:rsid w:val="00945582"/>
    <w:rsid w:val="00946351"/>
    <w:rsid w:val="009477AD"/>
    <w:rsid w:val="00947A86"/>
    <w:rsid w:val="0095275A"/>
    <w:rsid w:val="009534C0"/>
    <w:rsid w:val="0095393E"/>
    <w:rsid w:val="0095527F"/>
    <w:rsid w:val="00955757"/>
    <w:rsid w:val="009559F4"/>
    <w:rsid w:val="00955A96"/>
    <w:rsid w:val="00957504"/>
    <w:rsid w:val="00957CE6"/>
    <w:rsid w:val="00960584"/>
    <w:rsid w:val="0096196E"/>
    <w:rsid w:val="009619A4"/>
    <w:rsid w:val="009628BC"/>
    <w:rsid w:val="00963EF0"/>
    <w:rsid w:val="00963FC1"/>
    <w:rsid w:val="0096785D"/>
    <w:rsid w:val="00967950"/>
    <w:rsid w:val="00970EBF"/>
    <w:rsid w:val="009717B1"/>
    <w:rsid w:val="00971905"/>
    <w:rsid w:val="00971BD1"/>
    <w:rsid w:val="00972954"/>
    <w:rsid w:val="00973F7A"/>
    <w:rsid w:val="00975C84"/>
    <w:rsid w:val="00980515"/>
    <w:rsid w:val="00981A76"/>
    <w:rsid w:val="0098265B"/>
    <w:rsid w:val="00984A62"/>
    <w:rsid w:val="00984E78"/>
    <w:rsid w:val="009854EE"/>
    <w:rsid w:val="009861CA"/>
    <w:rsid w:val="00986443"/>
    <w:rsid w:val="00987189"/>
    <w:rsid w:val="00987289"/>
    <w:rsid w:val="0099000A"/>
    <w:rsid w:val="009904A2"/>
    <w:rsid w:val="00990A85"/>
    <w:rsid w:val="00991F60"/>
    <w:rsid w:val="00992D0B"/>
    <w:rsid w:val="009944E8"/>
    <w:rsid w:val="009950BA"/>
    <w:rsid w:val="00995933"/>
    <w:rsid w:val="00995FCD"/>
    <w:rsid w:val="00996FE4"/>
    <w:rsid w:val="00997060"/>
    <w:rsid w:val="009A08EA"/>
    <w:rsid w:val="009A0C39"/>
    <w:rsid w:val="009A0FB5"/>
    <w:rsid w:val="009A283A"/>
    <w:rsid w:val="009A3C77"/>
    <w:rsid w:val="009A4723"/>
    <w:rsid w:val="009A6C6E"/>
    <w:rsid w:val="009A75AF"/>
    <w:rsid w:val="009B1890"/>
    <w:rsid w:val="009B40DD"/>
    <w:rsid w:val="009B4595"/>
    <w:rsid w:val="009B4BB6"/>
    <w:rsid w:val="009B64E4"/>
    <w:rsid w:val="009B7983"/>
    <w:rsid w:val="009B7F07"/>
    <w:rsid w:val="009B7FD5"/>
    <w:rsid w:val="009C0B93"/>
    <w:rsid w:val="009C1551"/>
    <w:rsid w:val="009C184C"/>
    <w:rsid w:val="009C52BC"/>
    <w:rsid w:val="009C6D1C"/>
    <w:rsid w:val="009C79E1"/>
    <w:rsid w:val="009D099C"/>
    <w:rsid w:val="009D296C"/>
    <w:rsid w:val="009D2DC4"/>
    <w:rsid w:val="009D6708"/>
    <w:rsid w:val="009E4BE1"/>
    <w:rsid w:val="009E51A6"/>
    <w:rsid w:val="009E57D7"/>
    <w:rsid w:val="009E5BB6"/>
    <w:rsid w:val="009F0F19"/>
    <w:rsid w:val="009F192D"/>
    <w:rsid w:val="009F611D"/>
    <w:rsid w:val="009F620A"/>
    <w:rsid w:val="009F703B"/>
    <w:rsid w:val="00A019AA"/>
    <w:rsid w:val="00A01CB1"/>
    <w:rsid w:val="00A028D5"/>
    <w:rsid w:val="00A02D82"/>
    <w:rsid w:val="00A0386C"/>
    <w:rsid w:val="00A038ED"/>
    <w:rsid w:val="00A039DA"/>
    <w:rsid w:val="00A041AF"/>
    <w:rsid w:val="00A06422"/>
    <w:rsid w:val="00A06F8E"/>
    <w:rsid w:val="00A07469"/>
    <w:rsid w:val="00A07B37"/>
    <w:rsid w:val="00A11E56"/>
    <w:rsid w:val="00A1273B"/>
    <w:rsid w:val="00A13079"/>
    <w:rsid w:val="00A16002"/>
    <w:rsid w:val="00A171F8"/>
    <w:rsid w:val="00A20F76"/>
    <w:rsid w:val="00A21BAE"/>
    <w:rsid w:val="00A21ED9"/>
    <w:rsid w:val="00A21FFD"/>
    <w:rsid w:val="00A22A2F"/>
    <w:rsid w:val="00A237D9"/>
    <w:rsid w:val="00A246B7"/>
    <w:rsid w:val="00A258A8"/>
    <w:rsid w:val="00A2663E"/>
    <w:rsid w:val="00A2760E"/>
    <w:rsid w:val="00A30BD0"/>
    <w:rsid w:val="00A30C3A"/>
    <w:rsid w:val="00A317BD"/>
    <w:rsid w:val="00A35D0B"/>
    <w:rsid w:val="00A37153"/>
    <w:rsid w:val="00A37C60"/>
    <w:rsid w:val="00A408EC"/>
    <w:rsid w:val="00A42071"/>
    <w:rsid w:val="00A42165"/>
    <w:rsid w:val="00A431E1"/>
    <w:rsid w:val="00A43359"/>
    <w:rsid w:val="00A450CE"/>
    <w:rsid w:val="00A45DCA"/>
    <w:rsid w:val="00A47B81"/>
    <w:rsid w:val="00A512E7"/>
    <w:rsid w:val="00A54CD8"/>
    <w:rsid w:val="00A55A94"/>
    <w:rsid w:val="00A57357"/>
    <w:rsid w:val="00A6010C"/>
    <w:rsid w:val="00A6052E"/>
    <w:rsid w:val="00A6088D"/>
    <w:rsid w:val="00A6364B"/>
    <w:rsid w:val="00A6532A"/>
    <w:rsid w:val="00A67C34"/>
    <w:rsid w:val="00A753F6"/>
    <w:rsid w:val="00A7573E"/>
    <w:rsid w:val="00A77659"/>
    <w:rsid w:val="00A776A1"/>
    <w:rsid w:val="00A778B7"/>
    <w:rsid w:val="00A77BE0"/>
    <w:rsid w:val="00A77DAB"/>
    <w:rsid w:val="00A8040B"/>
    <w:rsid w:val="00A80F0E"/>
    <w:rsid w:val="00A83057"/>
    <w:rsid w:val="00A83A6D"/>
    <w:rsid w:val="00A83DB4"/>
    <w:rsid w:val="00A84038"/>
    <w:rsid w:val="00A84F6B"/>
    <w:rsid w:val="00A878FD"/>
    <w:rsid w:val="00A90336"/>
    <w:rsid w:val="00A941A2"/>
    <w:rsid w:val="00A95237"/>
    <w:rsid w:val="00A97A13"/>
    <w:rsid w:val="00AA0B2A"/>
    <w:rsid w:val="00AA1D60"/>
    <w:rsid w:val="00AA1F60"/>
    <w:rsid w:val="00AA2065"/>
    <w:rsid w:val="00AA296B"/>
    <w:rsid w:val="00AA305E"/>
    <w:rsid w:val="00AA46CA"/>
    <w:rsid w:val="00AA470A"/>
    <w:rsid w:val="00AA4A67"/>
    <w:rsid w:val="00AB1D66"/>
    <w:rsid w:val="00AB21FA"/>
    <w:rsid w:val="00AB2529"/>
    <w:rsid w:val="00AB2BF3"/>
    <w:rsid w:val="00AB3D31"/>
    <w:rsid w:val="00AB4BAA"/>
    <w:rsid w:val="00AB5126"/>
    <w:rsid w:val="00AB6271"/>
    <w:rsid w:val="00AB7192"/>
    <w:rsid w:val="00AC38B2"/>
    <w:rsid w:val="00AC3F83"/>
    <w:rsid w:val="00AC4E0F"/>
    <w:rsid w:val="00AC5241"/>
    <w:rsid w:val="00AC60F7"/>
    <w:rsid w:val="00AC6206"/>
    <w:rsid w:val="00AC7E62"/>
    <w:rsid w:val="00AD006B"/>
    <w:rsid w:val="00AD05BD"/>
    <w:rsid w:val="00AD0C3E"/>
    <w:rsid w:val="00AD0F1E"/>
    <w:rsid w:val="00AD172A"/>
    <w:rsid w:val="00AD1948"/>
    <w:rsid w:val="00AD2C16"/>
    <w:rsid w:val="00AD4B8D"/>
    <w:rsid w:val="00AD53D9"/>
    <w:rsid w:val="00AD54E7"/>
    <w:rsid w:val="00AD5514"/>
    <w:rsid w:val="00AD57B0"/>
    <w:rsid w:val="00AD6569"/>
    <w:rsid w:val="00AD6868"/>
    <w:rsid w:val="00AD6D26"/>
    <w:rsid w:val="00AD72D5"/>
    <w:rsid w:val="00AE130D"/>
    <w:rsid w:val="00AE1845"/>
    <w:rsid w:val="00AE1DBE"/>
    <w:rsid w:val="00AE42EB"/>
    <w:rsid w:val="00AE460A"/>
    <w:rsid w:val="00AE4795"/>
    <w:rsid w:val="00AE576D"/>
    <w:rsid w:val="00AE6212"/>
    <w:rsid w:val="00AE7635"/>
    <w:rsid w:val="00AE7D39"/>
    <w:rsid w:val="00AF040A"/>
    <w:rsid w:val="00AF073E"/>
    <w:rsid w:val="00AF0865"/>
    <w:rsid w:val="00AF0D20"/>
    <w:rsid w:val="00AF2546"/>
    <w:rsid w:val="00AF2601"/>
    <w:rsid w:val="00AF53B7"/>
    <w:rsid w:val="00AF6870"/>
    <w:rsid w:val="00B00AE8"/>
    <w:rsid w:val="00B0175A"/>
    <w:rsid w:val="00B03DE6"/>
    <w:rsid w:val="00B062EB"/>
    <w:rsid w:val="00B068DD"/>
    <w:rsid w:val="00B103EF"/>
    <w:rsid w:val="00B11B3E"/>
    <w:rsid w:val="00B13287"/>
    <w:rsid w:val="00B13845"/>
    <w:rsid w:val="00B146BE"/>
    <w:rsid w:val="00B1470A"/>
    <w:rsid w:val="00B14C6B"/>
    <w:rsid w:val="00B14ECC"/>
    <w:rsid w:val="00B14F95"/>
    <w:rsid w:val="00B1574B"/>
    <w:rsid w:val="00B15777"/>
    <w:rsid w:val="00B163FA"/>
    <w:rsid w:val="00B16697"/>
    <w:rsid w:val="00B20977"/>
    <w:rsid w:val="00B20E26"/>
    <w:rsid w:val="00B23A86"/>
    <w:rsid w:val="00B2428C"/>
    <w:rsid w:val="00B25E73"/>
    <w:rsid w:val="00B300CC"/>
    <w:rsid w:val="00B309BF"/>
    <w:rsid w:val="00B30A93"/>
    <w:rsid w:val="00B3372E"/>
    <w:rsid w:val="00B35DB7"/>
    <w:rsid w:val="00B41AFD"/>
    <w:rsid w:val="00B43584"/>
    <w:rsid w:val="00B44D5E"/>
    <w:rsid w:val="00B46898"/>
    <w:rsid w:val="00B47151"/>
    <w:rsid w:val="00B51D8F"/>
    <w:rsid w:val="00B52F98"/>
    <w:rsid w:val="00B539E7"/>
    <w:rsid w:val="00B542B2"/>
    <w:rsid w:val="00B54DDE"/>
    <w:rsid w:val="00B60120"/>
    <w:rsid w:val="00B60196"/>
    <w:rsid w:val="00B61C9B"/>
    <w:rsid w:val="00B61DA1"/>
    <w:rsid w:val="00B6206C"/>
    <w:rsid w:val="00B6269D"/>
    <w:rsid w:val="00B64BC2"/>
    <w:rsid w:val="00B64EB0"/>
    <w:rsid w:val="00B669EA"/>
    <w:rsid w:val="00B66B1D"/>
    <w:rsid w:val="00B674B5"/>
    <w:rsid w:val="00B7341A"/>
    <w:rsid w:val="00B743D2"/>
    <w:rsid w:val="00B7744D"/>
    <w:rsid w:val="00B77E13"/>
    <w:rsid w:val="00B77E6F"/>
    <w:rsid w:val="00B81565"/>
    <w:rsid w:val="00B849B5"/>
    <w:rsid w:val="00B84C77"/>
    <w:rsid w:val="00B85DFD"/>
    <w:rsid w:val="00B87317"/>
    <w:rsid w:val="00B87471"/>
    <w:rsid w:val="00B8756C"/>
    <w:rsid w:val="00B9177A"/>
    <w:rsid w:val="00B91C9A"/>
    <w:rsid w:val="00B91DF3"/>
    <w:rsid w:val="00B91E42"/>
    <w:rsid w:val="00B923FC"/>
    <w:rsid w:val="00B95C6B"/>
    <w:rsid w:val="00B96518"/>
    <w:rsid w:val="00B96602"/>
    <w:rsid w:val="00B967F8"/>
    <w:rsid w:val="00B97F06"/>
    <w:rsid w:val="00BA0A8A"/>
    <w:rsid w:val="00BA1F27"/>
    <w:rsid w:val="00BA26AA"/>
    <w:rsid w:val="00BA69DA"/>
    <w:rsid w:val="00BB1DFD"/>
    <w:rsid w:val="00BB1E4B"/>
    <w:rsid w:val="00BB22CB"/>
    <w:rsid w:val="00BB2D30"/>
    <w:rsid w:val="00BB35A8"/>
    <w:rsid w:val="00BB3B71"/>
    <w:rsid w:val="00BB432B"/>
    <w:rsid w:val="00BB49DF"/>
    <w:rsid w:val="00BB4F49"/>
    <w:rsid w:val="00BB5297"/>
    <w:rsid w:val="00BB52B6"/>
    <w:rsid w:val="00BB5C86"/>
    <w:rsid w:val="00BB7A72"/>
    <w:rsid w:val="00BC13A2"/>
    <w:rsid w:val="00BC18F1"/>
    <w:rsid w:val="00BC1E73"/>
    <w:rsid w:val="00BC2693"/>
    <w:rsid w:val="00BC292A"/>
    <w:rsid w:val="00BC3054"/>
    <w:rsid w:val="00BC69F8"/>
    <w:rsid w:val="00BC77AD"/>
    <w:rsid w:val="00BD056A"/>
    <w:rsid w:val="00BD0C90"/>
    <w:rsid w:val="00BD2ADF"/>
    <w:rsid w:val="00BD33C0"/>
    <w:rsid w:val="00BD3AA5"/>
    <w:rsid w:val="00BD46B2"/>
    <w:rsid w:val="00BD4E91"/>
    <w:rsid w:val="00BD6E51"/>
    <w:rsid w:val="00BD7527"/>
    <w:rsid w:val="00BD77F7"/>
    <w:rsid w:val="00BE0314"/>
    <w:rsid w:val="00BE0845"/>
    <w:rsid w:val="00BE2BA6"/>
    <w:rsid w:val="00BE3355"/>
    <w:rsid w:val="00BE40ED"/>
    <w:rsid w:val="00BE42A8"/>
    <w:rsid w:val="00BE4C56"/>
    <w:rsid w:val="00BE5709"/>
    <w:rsid w:val="00BE5CEC"/>
    <w:rsid w:val="00BE6E16"/>
    <w:rsid w:val="00BE6F4A"/>
    <w:rsid w:val="00BE787E"/>
    <w:rsid w:val="00BE795E"/>
    <w:rsid w:val="00BF06D3"/>
    <w:rsid w:val="00BF071E"/>
    <w:rsid w:val="00BF261D"/>
    <w:rsid w:val="00BF2CED"/>
    <w:rsid w:val="00BF2FF5"/>
    <w:rsid w:val="00BF6811"/>
    <w:rsid w:val="00BF6E12"/>
    <w:rsid w:val="00BF7AA2"/>
    <w:rsid w:val="00C00593"/>
    <w:rsid w:val="00C01370"/>
    <w:rsid w:val="00C03409"/>
    <w:rsid w:val="00C04898"/>
    <w:rsid w:val="00C0489F"/>
    <w:rsid w:val="00C059FD"/>
    <w:rsid w:val="00C05E27"/>
    <w:rsid w:val="00C064BB"/>
    <w:rsid w:val="00C0660C"/>
    <w:rsid w:val="00C101EB"/>
    <w:rsid w:val="00C111F3"/>
    <w:rsid w:val="00C11489"/>
    <w:rsid w:val="00C1257F"/>
    <w:rsid w:val="00C1290F"/>
    <w:rsid w:val="00C12E98"/>
    <w:rsid w:val="00C13006"/>
    <w:rsid w:val="00C1348C"/>
    <w:rsid w:val="00C140D3"/>
    <w:rsid w:val="00C14491"/>
    <w:rsid w:val="00C2190C"/>
    <w:rsid w:val="00C22890"/>
    <w:rsid w:val="00C237D9"/>
    <w:rsid w:val="00C23D5F"/>
    <w:rsid w:val="00C25793"/>
    <w:rsid w:val="00C2780D"/>
    <w:rsid w:val="00C27B7D"/>
    <w:rsid w:val="00C30328"/>
    <w:rsid w:val="00C314F9"/>
    <w:rsid w:val="00C32B30"/>
    <w:rsid w:val="00C32EE3"/>
    <w:rsid w:val="00C32FD2"/>
    <w:rsid w:val="00C33B6B"/>
    <w:rsid w:val="00C34112"/>
    <w:rsid w:val="00C35465"/>
    <w:rsid w:val="00C35AE6"/>
    <w:rsid w:val="00C3747E"/>
    <w:rsid w:val="00C3754A"/>
    <w:rsid w:val="00C41AB5"/>
    <w:rsid w:val="00C42FED"/>
    <w:rsid w:val="00C4361B"/>
    <w:rsid w:val="00C436B9"/>
    <w:rsid w:val="00C4409F"/>
    <w:rsid w:val="00C44760"/>
    <w:rsid w:val="00C453E1"/>
    <w:rsid w:val="00C456FF"/>
    <w:rsid w:val="00C51284"/>
    <w:rsid w:val="00C5138B"/>
    <w:rsid w:val="00C513B1"/>
    <w:rsid w:val="00C5387F"/>
    <w:rsid w:val="00C556C2"/>
    <w:rsid w:val="00C55B29"/>
    <w:rsid w:val="00C5650D"/>
    <w:rsid w:val="00C56549"/>
    <w:rsid w:val="00C56C35"/>
    <w:rsid w:val="00C5702C"/>
    <w:rsid w:val="00C5794D"/>
    <w:rsid w:val="00C57C47"/>
    <w:rsid w:val="00C6259B"/>
    <w:rsid w:val="00C62E29"/>
    <w:rsid w:val="00C64444"/>
    <w:rsid w:val="00C64D34"/>
    <w:rsid w:val="00C701F4"/>
    <w:rsid w:val="00C70396"/>
    <w:rsid w:val="00C73335"/>
    <w:rsid w:val="00C75963"/>
    <w:rsid w:val="00C764B6"/>
    <w:rsid w:val="00C773D9"/>
    <w:rsid w:val="00C7750D"/>
    <w:rsid w:val="00C80076"/>
    <w:rsid w:val="00C82779"/>
    <w:rsid w:val="00C83570"/>
    <w:rsid w:val="00C8366B"/>
    <w:rsid w:val="00C85193"/>
    <w:rsid w:val="00C85D51"/>
    <w:rsid w:val="00C87422"/>
    <w:rsid w:val="00C90669"/>
    <w:rsid w:val="00C90B06"/>
    <w:rsid w:val="00C912B7"/>
    <w:rsid w:val="00C93842"/>
    <w:rsid w:val="00C94815"/>
    <w:rsid w:val="00C94C50"/>
    <w:rsid w:val="00C965DC"/>
    <w:rsid w:val="00CA06C1"/>
    <w:rsid w:val="00CA0B3A"/>
    <w:rsid w:val="00CA49B9"/>
    <w:rsid w:val="00CA4F1D"/>
    <w:rsid w:val="00CA5E3B"/>
    <w:rsid w:val="00CA5EA9"/>
    <w:rsid w:val="00CA6862"/>
    <w:rsid w:val="00CA6BBD"/>
    <w:rsid w:val="00CA796C"/>
    <w:rsid w:val="00CB0165"/>
    <w:rsid w:val="00CB0189"/>
    <w:rsid w:val="00CB056E"/>
    <w:rsid w:val="00CB1F69"/>
    <w:rsid w:val="00CB259D"/>
    <w:rsid w:val="00CB289D"/>
    <w:rsid w:val="00CB3F70"/>
    <w:rsid w:val="00CB43E2"/>
    <w:rsid w:val="00CB4DC0"/>
    <w:rsid w:val="00CB55B5"/>
    <w:rsid w:val="00CB5DEA"/>
    <w:rsid w:val="00CB5FDA"/>
    <w:rsid w:val="00CB6438"/>
    <w:rsid w:val="00CB709E"/>
    <w:rsid w:val="00CB79CA"/>
    <w:rsid w:val="00CC47A3"/>
    <w:rsid w:val="00CC67D0"/>
    <w:rsid w:val="00CC686A"/>
    <w:rsid w:val="00CC6E30"/>
    <w:rsid w:val="00CD465B"/>
    <w:rsid w:val="00CD47A2"/>
    <w:rsid w:val="00CD5370"/>
    <w:rsid w:val="00CD631C"/>
    <w:rsid w:val="00CD6586"/>
    <w:rsid w:val="00CD682D"/>
    <w:rsid w:val="00CD6FE1"/>
    <w:rsid w:val="00CD7FA3"/>
    <w:rsid w:val="00CE0558"/>
    <w:rsid w:val="00CE0905"/>
    <w:rsid w:val="00CE1334"/>
    <w:rsid w:val="00CE2F70"/>
    <w:rsid w:val="00CE3ECE"/>
    <w:rsid w:val="00CE4872"/>
    <w:rsid w:val="00CE61A4"/>
    <w:rsid w:val="00CE6C58"/>
    <w:rsid w:val="00CE7490"/>
    <w:rsid w:val="00CE7DDE"/>
    <w:rsid w:val="00CF0A73"/>
    <w:rsid w:val="00CF1287"/>
    <w:rsid w:val="00CF1766"/>
    <w:rsid w:val="00CF18FD"/>
    <w:rsid w:val="00CF2652"/>
    <w:rsid w:val="00CF2B3A"/>
    <w:rsid w:val="00CF4DF5"/>
    <w:rsid w:val="00CF6968"/>
    <w:rsid w:val="00CF7639"/>
    <w:rsid w:val="00D0050D"/>
    <w:rsid w:val="00D011F6"/>
    <w:rsid w:val="00D03DBA"/>
    <w:rsid w:val="00D04887"/>
    <w:rsid w:val="00D04D0F"/>
    <w:rsid w:val="00D0696D"/>
    <w:rsid w:val="00D06FC6"/>
    <w:rsid w:val="00D10B27"/>
    <w:rsid w:val="00D141C6"/>
    <w:rsid w:val="00D14B6F"/>
    <w:rsid w:val="00D17C8A"/>
    <w:rsid w:val="00D2220A"/>
    <w:rsid w:val="00D23147"/>
    <w:rsid w:val="00D235FF"/>
    <w:rsid w:val="00D23FEF"/>
    <w:rsid w:val="00D25A8B"/>
    <w:rsid w:val="00D25F40"/>
    <w:rsid w:val="00D2679D"/>
    <w:rsid w:val="00D27A8E"/>
    <w:rsid w:val="00D27F55"/>
    <w:rsid w:val="00D304D4"/>
    <w:rsid w:val="00D3114C"/>
    <w:rsid w:val="00D3206D"/>
    <w:rsid w:val="00D32D0A"/>
    <w:rsid w:val="00D32EA1"/>
    <w:rsid w:val="00D33BC2"/>
    <w:rsid w:val="00D37681"/>
    <w:rsid w:val="00D40A72"/>
    <w:rsid w:val="00D41604"/>
    <w:rsid w:val="00D42307"/>
    <w:rsid w:val="00D425FB"/>
    <w:rsid w:val="00D43CC0"/>
    <w:rsid w:val="00D4719D"/>
    <w:rsid w:val="00D503E5"/>
    <w:rsid w:val="00D50C7F"/>
    <w:rsid w:val="00D5178A"/>
    <w:rsid w:val="00D51C5B"/>
    <w:rsid w:val="00D535FE"/>
    <w:rsid w:val="00D54E2F"/>
    <w:rsid w:val="00D55FA5"/>
    <w:rsid w:val="00D563D2"/>
    <w:rsid w:val="00D566D9"/>
    <w:rsid w:val="00D56F49"/>
    <w:rsid w:val="00D60A8C"/>
    <w:rsid w:val="00D6161C"/>
    <w:rsid w:val="00D62D09"/>
    <w:rsid w:val="00D63067"/>
    <w:rsid w:val="00D645FE"/>
    <w:rsid w:val="00D65B3F"/>
    <w:rsid w:val="00D669A2"/>
    <w:rsid w:val="00D677FA"/>
    <w:rsid w:val="00D7053B"/>
    <w:rsid w:val="00D713A1"/>
    <w:rsid w:val="00D718AE"/>
    <w:rsid w:val="00D72A0A"/>
    <w:rsid w:val="00D72D6C"/>
    <w:rsid w:val="00D72DAD"/>
    <w:rsid w:val="00D73DAE"/>
    <w:rsid w:val="00D744BF"/>
    <w:rsid w:val="00D74CE5"/>
    <w:rsid w:val="00D755E7"/>
    <w:rsid w:val="00D76BD3"/>
    <w:rsid w:val="00D7765E"/>
    <w:rsid w:val="00D80815"/>
    <w:rsid w:val="00D8089A"/>
    <w:rsid w:val="00D819C2"/>
    <w:rsid w:val="00D82DDB"/>
    <w:rsid w:val="00D85E88"/>
    <w:rsid w:val="00D90D78"/>
    <w:rsid w:val="00D92BB6"/>
    <w:rsid w:val="00D933E0"/>
    <w:rsid w:val="00D94306"/>
    <w:rsid w:val="00D94991"/>
    <w:rsid w:val="00D94B9A"/>
    <w:rsid w:val="00D9522C"/>
    <w:rsid w:val="00D9523C"/>
    <w:rsid w:val="00D973F0"/>
    <w:rsid w:val="00DA1AB5"/>
    <w:rsid w:val="00DA1F48"/>
    <w:rsid w:val="00DA21F8"/>
    <w:rsid w:val="00DA26BB"/>
    <w:rsid w:val="00DA32EF"/>
    <w:rsid w:val="00DA3D09"/>
    <w:rsid w:val="00DA4E05"/>
    <w:rsid w:val="00DA521A"/>
    <w:rsid w:val="00DA563E"/>
    <w:rsid w:val="00DA60E5"/>
    <w:rsid w:val="00DB0BE5"/>
    <w:rsid w:val="00DB0F4D"/>
    <w:rsid w:val="00DB2177"/>
    <w:rsid w:val="00DB2C85"/>
    <w:rsid w:val="00DB314F"/>
    <w:rsid w:val="00DB429D"/>
    <w:rsid w:val="00DB6BFB"/>
    <w:rsid w:val="00DB7279"/>
    <w:rsid w:val="00DB7362"/>
    <w:rsid w:val="00DB791B"/>
    <w:rsid w:val="00DB7DCF"/>
    <w:rsid w:val="00DC0B94"/>
    <w:rsid w:val="00DC129A"/>
    <w:rsid w:val="00DC2512"/>
    <w:rsid w:val="00DC375F"/>
    <w:rsid w:val="00DC3C5F"/>
    <w:rsid w:val="00DC403E"/>
    <w:rsid w:val="00DC4240"/>
    <w:rsid w:val="00DC4C86"/>
    <w:rsid w:val="00DC4E8C"/>
    <w:rsid w:val="00DC5DEC"/>
    <w:rsid w:val="00DC615B"/>
    <w:rsid w:val="00DC6BA1"/>
    <w:rsid w:val="00DC7B09"/>
    <w:rsid w:val="00DC7BA3"/>
    <w:rsid w:val="00DC7BDB"/>
    <w:rsid w:val="00DD0842"/>
    <w:rsid w:val="00DD1019"/>
    <w:rsid w:val="00DD1A30"/>
    <w:rsid w:val="00DD1CDA"/>
    <w:rsid w:val="00DD35F4"/>
    <w:rsid w:val="00DD5A89"/>
    <w:rsid w:val="00DD7094"/>
    <w:rsid w:val="00DD7F88"/>
    <w:rsid w:val="00DE0A9B"/>
    <w:rsid w:val="00DE0BB2"/>
    <w:rsid w:val="00DE0F07"/>
    <w:rsid w:val="00DE134E"/>
    <w:rsid w:val="00DE3CC7"/>
    <w:rsid w:val="00DE78B6"/>
    <w:rsid w:val="00DF19AF"/>
    <w:rsid w:val="00DF2A58"/>
    <w:rsid w:val="00DF5DCA"/>
    <w:rsid w:val="00E00A06"/>
    <w:rsid w:val="00E02595"/>
    <w:rsid w:val="00E028FC"/>
    <w:rsid w:val="00E0294E"/>
    <w:rsid w:val="00E02B1C"/>
    <w:rsid w:val="00E03931"/>
    <w:rsid w:val="00E03D95"/>
    <w:rsid w:val="00E0473F"/>
    <w:rsid w:val="00E049DC"/>
    <w:rsid w:val="00E06FB1"/>
    <w:rsid w:val="00E07892"/>
    <w:rsid w:val="00E07B3A"/>
    <w:rsid w:val="00E07FE5"/>
    <w:rsid w:val="00E12A79"/>
    <w:rsid w:val="00E13033"/>
    <w:rsid w:val="00E13272"/>
    <w:rsid w:val="00E1423E"/>
    <w:rsid w:val="00E15815"/>
    <w:rsid w:val="00E16435"/>
    <w:rsid w:val="00E202DD"/>
    <w:rsid w:val="00E20EBE"/>
    <w:rsid w:val="00E219DE"/>
    <w:rsid w:val="00E2394F"/>
    <w:rsid w:val="00E27BA0"/>
    <w:rsid w:val="00E27BF6"/>
    <w:rsid w:val="00E27C39"/>
    <w:rsid w:val="00E27D76"/>
    <w:rsid w:val="00E3074B"/>
    <w:rsid w:val="00E30FEB"/>
    <w:rsid w:val="00E32A68"/>
    <w:rsid w:val="00E34339"/>
    <w:rsid w:val="00E3434C"/>
    <w:rsid w:val="00E351B6"/>
    <w:rsid w:val="00E35AA7"/>
    <w:rsid w:val="00E35C3C"/>
    <w:rsid w:val="00E3615F"/>
    <w:rsid w:val="00E367BB"/>
    <w:rsid w:val="00E370FA"/>
    <w:rsid w:val="00E3780F"/>
    <w:rsid w:val="00E403D9"/>
    <w:rsid w:val="00E4226E"/>
    <w:rsid w:val="00E42348"/>
    <w:rsid w:val="00E42F88"/>
    <w:rsid w:val="00E43595"/>
    <w:rsid w:val="00E439B0"/>
    <w:rsid w:val="00E43C88"/>
    <w:rsid w:val="00E43E14"/>
    <w:rsid w:val="00E44049"/>
    <w:rsid w:val="00E45610"/>
    <w:rsid w:val="00E4597B"/>
    <w:rsid w:val="00E46334"/>
    <w:rsid w:val="00E46658"/>
    <w:rsid w:val="00E46818"/>
    <w:rsid w:val="00E468A3"/>
    <w:rsid w:val="00E52C55"/>
    <w:rsid w:val="00E55AA6"/>
    <w:rsid w:val="00E56965"/>
    <w:rsid w:val="00E60FFB"/>
    <w:rsid w:val="00E61141"/>
    <w:rsid w:val="00E62C21"/>
    <w:rsid w:val="00E62DD1"/>
    <w:rsid w:val="00E65C40"/>
    <w:rsid w:val="00E66195"/>
    <w:rsid w:val="00E66548"/>
    <w:rsid w:val="00E6748D"/>
    <w:rsid w:val="00E675C3"/>
    <w:rsid w:val="00E71B6D"/>
    <w:rsid w:val="00E72B4C"/>
    <w:rsid w:val="00E72BD7"/>
    <w:rsid w:val="00E765FF"/>
    <w:rsid w:val="00E779DA"/>
    <w:rsid w:val="00E800A6"/>
    <w:rsid w:val="00E81567"/>
    <w:rsid w:val="00E83302"/>
    <w:rsid w:val="00E8487C"/>
    <w:rsid w:val="00E85C5C"/>
    <w:rsid w:val="00E86057"/>
    <w:rsid w:val="00E86DD3"/>
    <w:rsid w:val="00E871FB"/>
    <w:rsid w:val="00E87FA4"/>
    <w:rsid w:val="00E90E32"/>
    <w:rsid w:val="00E92FC9"/>
    <w:rsid w:val="00E9301F"/>
    <w:rsid w:val="00E957AD"/>
    <w:rsid w:val="00EA0E43"/>
    <w:rsid w:val="00EA15AF"/>
    <w:rsid w:val="00EA1AC8"/>
    <w:rsid w:val="00EA297E"/>
    <w:rsid w:val="00EA2FC1"/>
    <w:rsid w:val="00EA347E"/>
    <w:rsid w:val="00EA3C65"/>
    <w:rsid w:val="00EA5264"/>
    <w:rsid w:val="00EA636B"/>
    <w:rsid w:val="00EA63BC"/>
    <w:rsid w:val="00EA6B09"/>
    <w:rsid w:val="00EA7917"/>
    <w:rsid w:val="00EB1313"/>
    <w:rsid w:val="00EB2F7D"/>
    <w:rsid w:val="00EB31C4"/>
    <w:rsid w:val="00EB5EAC"/>
    <w:rsid w:val="00EB6C49"/>
    <w:rsid w:val="00EC252B"/>
    <w:rsid w:val="00EC38A1"/>
    <w:rsid w:val="00EC5000"/>
    <w:rsid w:val="00EC50B2"/>
    <w:rsid w:val="00EC5875"/>
    <w:rsid w:val="00EC773B"/>
    <w:rsid w:val="00EC7B1D"/>
    <w:rsid w:val="00EC7DE0"/>
    <w:rsid w:val="00ED02F2"/>
    <w:rsid w:val="00ED04A2"/>
    <w:rsid w:val="00ED0D29"/>
    <w:rsid w:val="00ED0DF4"/>
    <w:rsid w:val="00ED11E0"/>
    <w:rsid w:val="00ED1EFA"/>
    <w:rsid w:val="00ED2806"/>
    <w:rsid w:val="00ED291D"/>
    <w:rsid w:val="00ED31E7"/>
    <w:rsid w:val="00ED389A"/>
    <w:rsid w:val="00ED59FE"/>
    <w:rsid w:val="00ED5FFC"/>
    <w:rsid w:val="00ED60BD"/>
    <w:rsid w:val="00ED6F2A"/>
    <w:rsid w:val="00EE1C0C"/>
    <w:rsid w:val="00EE25A0"/>
    <w:rsid w:val="00EE38AB"/>
    <w:rsid w:val="00EE4B80"/>
    <w:rsid w:val="00EE5A1E"/>
    <w:rsid w:val="00EE6264"/>
    <w:rsid w:val="00EF023C"/>
    <w:rsid w:val="00EF06CD"/>
    <w:rsid w:val="00EF54F4"/>
    <w:rsid w:val="00EF5EE0"/>
    <w:rsid w:val="00EF61DA"/>
    <w:rsid w:val="00EF7EED"/>
    <w:rsid w:val="00F007C0"/>
    <w:rsid w:val="00F01393"/>
    <w:rsid w:val="00F070F8"/>
    <w:rsid w:val="00F111E5"/>
    <w:rsid w:val="00F14495"/>
    <w:rsid w:val="00F14722"/>
    <w:rsid w:val="00F16BD5"/>
    <w:rsid w:val="00F16ED4"/>
    <w:rsid w:val="00F1749F"/>
    <w:rsid w:val="00F22264"/>
    <w:rsid w:val="00F2341E"/>
    <w:rsid w:val="00F24523"/>
    <w:rsid w:val="00F24911"/>
    <w:rsid w:val="00F26860"/>
    <w:rsid w:val="00F26C19"/>
    <w:rsid w:val="00F305F7"/>
    <w:rsid w:val="00F30F5C"/>
    <w:rsid w:val="00F3151A"/>
    <w:rsid w:val="00F3333F"/>
    <w:rsid w:val="00F3363A"/>
    <w:rsid w:val="00F34D8E"/>
    <w:rsid w:val="00F40251"/>
    <w:rsid w:val="00F405AC"/>
    <w:rsid w:val="00F40726"/>
    <w:rsid w:val="00F42708"/>
    <w:rsid w:val="00F43677"/>
    <w:rsid w:val="00F445D9"/>
    <w:rsid w:val="00F467DE"/>
    <w:rsid w:val="00F46912"/>
    <w:rsid w:val="00F52918"/>
    <w:rsid w:val="00F52EFD"/>
    <w:rsid w:val="00F5302C"/>
    <w:rsid w:val="00F55E11"/>
    <w:rsid w:val="00F56809"/>
    <w:rsid w:val="00F56881"/>
    <w:rsid w:val="00F56A5C"/>
    <w:rsid w:val="00F61221"/>
    <w:rsid w:val="00F63286"/>
    <w:rsid w:val="00F64894"/>
    <w:rsid w:val="00F66C05"/>
    <w:rsid w:val="00F66F48"/>
    <w:rsid w:val="00F72995"/>
    <w:rsid w:val="00F73210"/>
    <w:rsid w:val="00F734BA"/>
    <w:rsid w:val="00F7404B"/>
    <w:rsid w:val="00F75052"/>
    <w:rsid w:val="00F750D3"/>
    <w:rsid w:val="00F75745"/>
    <w:rsid w:val="00F762D3"/>
    <w:rsid w:val="00F7646A"/>
    <w:rsid w:val="00F77C3B"/>
    <w:rsid w:val="00F80BDF"/>
    <w:rsid w:val="00F810A8"/>
    <w:rsid w:val="00F836A7"/>
    <w:rsid w:val="00F83FCE"/>
    <w:rsid w:val="00F8451D"/>
    <w:rsid w:val="00F856A2"/>
    <w:rsid w:val="00F85737"/>
    <w:rsid w:val="00F86988"/>
    <w:rsid w:val="00F90498"/>
    <w:rsid w:val="00F91977"/>
    <w:rsid w:val="00F91F12"/>
    <w:rsid w:val="00F94126"/>
    <w:rsid w:val="00F95028"/>
    <w:rsid w:val="00F956F7"/>
    <w:rsid w:val="00F9570A"/>
    <w:rsid w:val="00F96B99"/>
    <w:rsid w:val="00F96E38"/>
    <w:rsid w:val="00F973F4"/>
    <w:rsid w:val="00F974FE"/>
    <w:rsid w:val="00F9754B"/>
    <w:rsid w:val="00FA14DA"/>
    <w:rsid w:val="00FA1717"/>
    <w:rsid w:val="00FA28E7"/>
    <w:rsid w:val="00FA3606"/>
    <w:rsid w:val="00FA3F77"/>
    <w:rsid w:val="00FA476F"/>
    <w:rsid w:val="00FA6459"/>
    <w:rsid w:val="00FA6EE4"/>
    <w:rsid w:val="00FA7A8C"/>
    <w:rsid w:val="00FA7F50"/>
    <w:rsid w:val="00FB13D5"/>
    <w:rsid w:val="00FB19AB"/>
    <w:rsid w:val="00FB22F5"/>
    <w:rsid w:val="00FB4A26"/>
    <w:rsid w:val="00FB5051"/>
    <w:rsid w:val="00FB5CE5"/>
    <w:rsid w:val="00FB620F"/>
    <w:rsid w:val="00FB7875"/>
    <w:rsid w:val="00FC16F8"/>
    <w:rsid w:val="00FC49F1"/>
    <w:rsid w:val="00FC571A"/>
    <w:rsid w:val="00FC69B7"/>
    <w:rsid w:val="00FD0E27"/>
    <w:rsid w:val="00FD1136"/>
    <w:rsid w:val="00FD1D53"/>
    <w:rsid w:val="00FD25E9"/>
    <w:rsid w:val="00FD4060"/>
    <w:rsid w:val="00FD5A0C"/>
    <w:rsid w:val="00FD65A6"/>
    <w:rsid w:val="00FD6E13"/>
    <w:rsid w:val="00FD7198"/>
    <w:rsid w:val="00FE1632"/>
    <w:rsid w:val="00FE1696"/>
    <w:rsid w:val="00FE16FF"/>
    <w:rsid w:val="00FE1CBE"/>
    <w:rsid w:val="00FE3747"/>
    <w:rsid w:val="00FE425F"/>
    <w:rsid w:val="00FE4B1F"/>
    <w:rsid w:val="00FE5F0C"/>
    <w:rsid w:val="00FF00F7"/>
    <w:rsid w:val="00FF477D"/>
    <w:rsid w:val="00FF4EE0"/>
    <w:rsid w:val="00FF56C8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CF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7D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B7D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DB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DCF"/>
  </w:style>
  <w:style w:type="table" w:styleId="a6">
    <w:name w:val="Table Grid"/>
    <w:basedOn w:val="a1"/>
    <w:uiPriority w:val="59"/>
    <w:rsid w:val="00DB7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DB7DC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4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934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2018-05-21T10:06:00Z</cp:lastPrinted>
  <dcterms:created xsi:type="dcterms:W3CDTF">2018-04-25T05:36:00Z</dcterms:created>
  <dcterms:modified xsi:type="dcterms:W3CDTF">2019-05-07T07:13:00Z</dcterms:modified>
</cp:coreProperties>
</file>