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252" w:type="dxa"/>
        <w:tblLayout w:type="fixed"/>
        <w:tblLook w:val="04A0"/>
      </w:tblPr>
      <w:tblGrid>
        <w:gridCol w:w="4327"/>
        <w:gridCol w:w="1559"/>
        <w:gridCol w:w="4464"/>
      </w:tblGrid>
      <w:tr w:rsidR="00D4363B" w:rsidTr="00D4363B">
        <w:trPr>
          <w:trHeight w:val="1440"/>
        </w:trPr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63B" w:rsidRDefault="00D4363B">
            <w:pPr>
              <w:spacing w:line="276" w:lineRule="auto"/>
              <w:jc w:val="center"/>
              <w:rPr>
                <w:rFonts w:ascii="a_Timer Bashkir" w:hAnsi="a_Timer Bashkir" w:cs="Arial"/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БАШ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Ҡ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ОРТОСТАН   </w:t>
            </w:r>
            <w:r>
              <w:rPr>
                <w:rFonts w:ascii="a_Timer Bashkir" w:hAnsi="a_Timer Bashkir" w:cs="Arial"/>
                <w:b/>
                <w:sz w:val="20"/>
                <w:szCs w:val="20"/>
                <w:lang w:val="be-BY" w:eastAsia="en-US"/>
              </w:rPr>
              <w:t>РЕСПУБЛИКАҺЫ</w:t>
            </w:r>
          </w:p>
          <w:p w:rsidR="00D4363B" w:rsidRDefault="00D4363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БОРАЙ РАЙОНЫ </w:t>
            </w:r>
          </w:p>
          <w:p w:rsidR="00D4363B" w:rsidRDefault="00D4363B">
            <w:pPr>
              <w:spacing w:line="276" w:lineRule="auto"/>
              <w:jc w:val="center"/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МУНИЦИПАЛЬ РАЙОНЫ </w:t>
            </w:r>
            <w:r>
              <w:rPr>
                <w:rFonts w:ascii="Verdana" w:hAnsi="Verdana"/>
                <w:b/>
                <w:color w:val="333333"/>
                <w:lang w:val="be-BY" w:eastAsia="en-US"/>
              </w:rPr>
              <w:t>ө</w:t>
            </w:r>
            <w:r>
              <w:rPr>
                <w:rFonts w:ascii="Arial" w:hAnsi="Arial" w:cs="Arial"/>
                <w:b/>
                <w:color w:val="333333"/>
                <w:lang w:val="be-BY" w:eastAsia="en-US"/>
              </w:rPr>
              <w:t>ҫ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Т</w:t>
            </w:r>
            <w:r>
              <w:rPr>
                <w:b/>
                <w:sz w:val="20"/>
                <w:szCs w:val="20"/>
                <w:lang w:val="be-BY" w:eastAsia="en-US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М</w:t>
            </w:r>
            <w:r>
              <w:rPr>
                <w:b/>
                <w:sz w:val="20"/>
                <w:szCs w:val="20"/>
                <w:lang w:val="be-BY" w:eastAsia="en-US"/>
              </w:rPr>
              <w:t>Ә</w:t>
            </w:r>
          </w:p>
          <w:p w:rsidR="00D4363B" w:rsidRDefault="00D4363B">
            <w:pPr>
              <w:spacing w:line="276" w:lineRule="auto"/>
              <w:jc w:val="center"/>
              <w:rPr>
                <w:rStyle w:val="unicode1"/>
                <w:rFonts w:ascii="Arial Unicode MS" w:eastAsia="Arial Unicode MS" w:hAnsi="Arial Unicode MS" w:cs="Arial Unicode M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БЕЛЕМ БИРЕ</w:t>
            </w:r>
            <w:r>
              <w:rPr>
                <w:b/>
                <w:sz w:val="20"/>
                <w:szCs w:val="20"/>
                <w:lang w:val="be-BY" w:eastAsia="en-US"/>
              </w:rPr>
              <w:t>Ү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 xml:space="preserve"> БАЛАЛАР-</w:t>
            </w:r>
            <w:r>
              <w:rPr>
                <w:b/>
                <w:sz w:val="20"/>
                <w:szCs w:val="20"/>
                <w:lang w:val="be-BY" w:eastAsia="en-US"/>
              </w:rPr>
              <w:t>Ү</w:t>
            </w:r>
            <w:r>
              <w:rPr>
                <w:rFonts w:ascii="Arial" w:hAnsi="Arial" w:cs="Arial"/>
                <w:b/>
                <w:color w:val="333333"/>
                <w:lang w:val="be-BY" w:eastAsia="en-US"/>
              </w:rPr>
              <w:t>ҫ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МЕР</w:t>
            </w:r>
            <w:r>
              <w:rPr>
                <w:rStyle w:val="unicode1"/>
                <w:rFonts w:ascii="Arial Unicode MS" w:eastAsia="Arial Unicode MS" w:hAnsi="Arial Unicode MS" w:cs="Arial Unicode MS" w:hint="eastAsia"/>
                <w:sz w:val="20"/>
                <w:lang w:val="be-BY" w:eastAsia="en-US"/>
              </w:rPr>
              <w:t>Ҙ</w:t>
            </w:r>
            <w:r>
              <w:rPr>
                <w:b/>
                <w:sz w:val="20"/>
                <w:szCs w:val="20"/>
                <w:lang w:val="be-BY" w:eastAsia="en-US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Р СПОРТ М</w:t>
            </w:r>
            <w:r>
              <w:rPr>
                <w:b/>
                <w:sz w:val="20"/>
                <w:szCs w:val="20"/>
                <w:lang w:val="be-BY" w:eastAsia="en-US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КТ</w:t>
            </w:r>
            <w:r>
              <w:rPr>
                <w:b/>
                <w:sz w:val="20"/>
                <w:szCs w:val="20"/>
                <w:lang w:val="be-BY" w:eastAsia="en-US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 w:eastAsia="en-US"/>
              </w:rPr>
              <w:t>БЕ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 МУНИЦИПАЛЬ БЮДЖЕТ БЕЛЕМ БИРЕҮ УЧРЕЖДЕНИЕҺЫ</w:t>
            </w:r>
          </w:p>
          <w:p w:rsidR="00D4363B" w:rsidRDefault="00D436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D4363B" w:rsidRDefault="00D436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color w:val="FF00FF"/>
                <w:sz w:val="28"/>
                <w:szCs w:val="28"/>
              </w:rPr>
              <w:drawing>
                <wp:inline distT="0" distB="0" distL="0" distR="0">
                  <wp:extent cx="895350" cy="1133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63B" w:rsidRDefault="00D4363B">
            <w:pPr>
              <w:spacing w:line="276" w:lineRule="auto"/>
              <w:jc w:val="center"/>
              <w:rPr>
                <w:rFonts w:ascii="a_Timer Bashkir" w:hAnsi="a_Timer Bashkir"/>
                <w:b/>
                <w:sz w:val="20"/>
                <w:szCs w:val="20"/>
                <w:lang w:eastAsia="en-U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eastAsia="en-US"/>
              </w:rPr>
              <w:t>МУНИЦИПАЛЬНОЕ ОБРАЗОВАТЕЛЬНОЕ  БЮДЖЕТНОЕ УЧРЕЖДЕНИЕ ДОПОЛНИТЕЛЬНОГО ОБРАЗОВАНИЯ</w:t>
            </w:r>
          </w:p>
          <w:p w:rsidR="00D4363B" w:rsidRDefault="00D4363B">
            <w:pPr>
              <w:spacing w:line="276" w:lineRule="auto"/>
              <w:jc w:val="center"/>
              <w:rPr>
                <w:rFonts w:ascii="a_Timer Bashkir" w:hAnsi="a_Timer Bashkir"/>
                <w:b/>
                <w:sz w:val="20"/>
                <w:szCs w:val="20"/>
                <w:lang w:eastAsia="en-U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eastAsia="en-US"/>
              </w:rPr>
              <w:t xml:space="preserve">ДЕТСКО-ЮНОШЕСКАЯ </w:t>
            </w:r>
          </w:p>
          <w:p w:rsidR="00D4363B" w:rsidRDefault="00D4363B">
            <w:pPr>
              <w:spacing w:line="276" w:lineRule="auto"/>
              <w:jc w:val="center"/>
              <w:rPr>
                <w:rFonts w:ascii="a_Timer Bashkir" w:hAnsi="a_Timer Bashkir"/>
                <w:b/>
                <w:sz w:val="20"/>
                <w:szCs w:val="20"/>
                <w:lang w:eastAsia="en-U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eastAsia="en-US"/>
              </w:rPr>
              <w:t>СПОРТИВНАЯ ШКОЛА</w:t>
            </w:r>
          </w:p>
          <w:p w:rsidR="00D4363B" w:rsidRDefault="00D4363B">
            <w:pPr>
              <w:spacing w:line="276" w:lineRule="auto"/>
              <w:jc w:val="center"/>
              <w:rPr>
                <w:rFonts w:ascii="a_Timer Bashkir" w:hAnsi="a_Timer Bashkir"/>
                <w:b/>
                <w:sz w:val="20"/>
                <w:szCs w:val="20"/>
                <w:lang w:eastAsia="en-U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eastAsia="en-US"/>
              </w:rPr>
              <w:t>МУНИЦИПАЛЬНОГО РАЙОНА БУРАЕВСКИЙ РАЙОН</w:t>
            </w:r>
          </w:p>
          <w:p w:rsidR="00D4363B" w:rsidRDefault="00D4363B">
            <w:pPr>
              <w:spacing w:line="276" w:lineRule="auto"/>
              <w:jc w:val="center"/>
              <w:rPr>
                <w:rFonts w:ascii="a_Timer Bashkir" w:hAnsi="a_Timer Bashkir"/>
                <w:b/>
                <w:sz w:val="20"/>
                <w:szCs w:val="20"/>
                <w:lang w:eastAsia="en-U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eastAsia="en-US"/>
              </w:rPr>
              <w:t>РЕСПУБЛИКИ БАШКОРТОСТАН</w:t>
            </w:r>
          </w:p>
          <w:p w:rsidR="00D4363B" w:rsidRDefault="00D4363B">
            <w:pPr>
              <w:spacing w:line="276" w:lineRule="auto"/>
              <w:rPr>
                <w:rFonts w:ascii="a_Timer Bashkir" w:hAnsi="a_Timer Bashkir"/>
                <w:b/>
                <w:sz w:val="18"/>
                <w:szCs w:val="18"/>
                <w:lang w:eastAsia="en-US"/>
              </w:rPr>
            </w:pPr>
          </w:p>
        </w:tc>
      </w:tr>
      <w:tr w:rsidR="00D4363B" w:rsidTr="00D4363B">
        <w:trPr>
          <w:trHeight w:val="720"/>
        </w:trPr>
        <w:tc>
          <w:tcPr>
            <w:tcW w:w="4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63B" w:rsidRDefault="00D4363B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452960, Борай ауылы, Школьная  урамы, 12</w:t>
            </w:r>
          </w:p>
          <w:p w:rsidR="00D4363B" w:rsidRDefault="00D4363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be-BY" w:eastAsia="en-US"/>
              </w:rPr>
              <w:t>тел. (34756) 2-1</w:t>
            </w:r>
            <w:r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val="be-BY"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31</w:t>
            </w:r>
            <w:r>
              <w:rPr>
                <w:sz w:val="16"/>
                <w:szCs w:val="16"/>
                <w:lang w:val="be-BY" w:eastAsia="en-US"/>
              </w:rPr>
              <w:t xml:space="preserve">, </w:t>
            </w:r>
            <w:r>
              <w:rPr>
                <w:sz w:val="16"/>
                <w:szCs w:val="16"/>
                <w:lang w:val="en-US" w:eastAsia="en-US"/>
              </w:rPr>
              <w:t>e</w:t>
            </w:r>
            <w:r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val="en-US" w:eastAsia="en-US"/>
              </w:rPr>
              <w:t>mail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  <w:proofErr w:type="spellStart"/>
            <w:r>
              <w:rPr>
                <w:rStyle w:val="val"/>
                <w:lang w:val="en-US" w:eastAsia="en-US"/>
              </w:rPr>
              <w:t>buraevo</w:t>
            </w:r>
            <w:proofErr w:type="spellEnd"/>
            <w:r>
              <w:rPr>
                <w:rStyle w:val="val"/>
                <w:lang w:eastAsia="en-US"/>
              </w:rPr>
              <w:t>.</w:t>
            </w:r>
            <w:proofErr w:type="spellStart"/>
            <w:r>
              <w:rPr>
                <w:rStyle w:val="val"/>
                <w:lang w:val="en-US" w:eastAsia="en-US"/>
              </w:rPr>
              <w:t>dush</w:t>
            </w:r>
            <w:proofErr w:type="spellEnd"/>
            <w:r>
              <w:rPr>
                <w:rStyle w:val="val"/>
                <w:lang w:eastAsia="en-US"/>
              </w:rPr>
              <w:t>@</w:t>
            </w:r>
            <w:proofErr w:type="spellStart"/>
            <w:r>
              <w:rPr>
                <w:rStyle w:val="val"/>
                <w:lang w:val="en-US" w:eastAsia="en-US"/>
              </w:rPr>
              <w:t>yandex</w:t>
            </w:r>
            <w:proofErr w:type="spellEnd"/>
            <w:r>
              <w:rPr>
                <w:rStyle w:val="val"/>
                <w:lang w:eastAsia="en-US"/>
              </w:rPr>
              <w:t>.</w:t>
            </w:r>
            <w:proofErr w:type="spellStart"/>
            <w:r>
              <w:rPr>
                <w:rStyle w:val="val"/>
                <w:lang w:val="en-US" w:eastAsia="en-US"/>
              </w:rPr>
              <w:t>ru</w:t>
            </w:r>
            <w:proofErr w:type="spellEnd"/>
          </w:p>
          <w:p w:rsidR="00D4363B" w:rsidRDefault="00D4363B">
            <w:pPr>
              <w:spacing w:line="276" w:lineRule="auto"/>
              <w:jc w:val="center"/>
              <w:rPr>
                <w:rFonts w:ascii="a_Timer Bashkir" w:hAnsi="a_Timer Bashkir" w:cs="Arial"/>
                <w:b/>
                <w:sz w:val="20"/>
                <w:szCs w:val="20"/>
                <w:lang w:val="be-BY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4363B" w:rsidRDefault="00D436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363B" w:rsidRDefault="00D4363B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452960, </w:t>
            </w:r>
            <w:r>
              <w:rPr>
                <w:sz w:val="16"/>
                <w:szCs w:val="16"/>
                <w:lang w:val="en-US" w:eastAsia="en-US"/>
              </w:rPr>
              <w:t>c</w:t>
            </w:r>
            <w:r>
              <w:rPr>
                <w:sz w:val="16"/>
                <w:szCs w:val="16"/>
                <w:lang w:val="be-BY" w:eastAsia="en-US"/>
              </w:rPr>
              <w:t>. Бураево, ул. Школьная, 12</w:t>
            </w:r>
          </w:p>
          <w:p w:rsidR="00D4363B" w:rsidRDefault="00D4363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тел. (34756) 2-14-31, </w:t>
            </w:r>
            <w:r>
              <w:rPr>
                <w:sz w:val="16"/>
                <w:szCs w:val="16"/>
                <w:lang w:val="en-US" w:eastAsia="en-US"/>
              </w:rPr>
              <w:t>e</w:t>
            </w:r>
            <w:r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val="en-US" w:eastAsia="en-US"/>
              </w:rPr>
              <w:t>mail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  <w:proofErr w:type="spellStart"/>
            <w:r>
              <w:rPr>
                <w:rStyle w:val="val"/>
                <w:lang w:val="en-US" w:eastAsia="en-US"/>
              </w:rPr>
              <w:t>buraevo</w:t>
            </w:r>
            <w:proofErr w:type="spellEnd"/>
            <w:r>
              <w:rPr>
                <w:rStyle w:val="val"/>
                <w:lang w:eastAsia="en-US"/>
              </w:rPr>
              <w:t>.</w:t>
            </w:r>
            <w:proofErr w:type="spellStart"/>
            <w:r>
              <w:rPr>
                <w:rStyle w:val="val"/>
                <w:lang w:val="en-US" w:eastAsia="en-US"/>
              </w:rPr>
              <w:t>dush</w:t>
            </w:r>
            <w:proofErr w:type="spellEnd"/>
            <w:r>
              <w:rPr>
                <w:rStyle w:val="val"/>
                <w:lang w:eastAsia="en-US"/>
              </w:rPr>
              <w:t>@</w:t>
            </w:r>
            <w:proofErr w:type="spellStart"/>
            <w:r>
              <w:rPr>
                <w:rStyle w:val="val"/>
                <w:lang w:val="en-US" w:eastAsia="en-US"/>
              </w:rPr>
              <w:t>yandex</w:t>
            </w:r>
            <w:proofErr w:type="spellEnd"/>
            <w:r>
              <w:rPr>
                <w:rStyle w:val="val"/>
                <w:lang w:eastAsia="en-US"/>
              </w:rPr>
              <w:t>.</w:t>
            </w:r>
            <w:proofErr w:type="spellStart"/>
            <w:r>
              <w:rPr>
                <w:rStyle w:val="val"/>
                <w:lang w:val="en-US" w:eastAsia="en-US"/>
              </w:rPr>
              <w:t>ru</w:t>
            </w:r>
            <w:proofErr w:type="spellEnd"/>
          </w:p>
        </w:tc>
      </w:tr>
    </w:tbl>
    <w:p w:rsidR="00D4363B" w:rsidRDefault="00D4363B" w:rsidP="00D4363B">
      <w:pPr>
        <w:rPr>
          <w:sz w:val="28"/>
          <w:szCs w:val="28"/>
        </w:rPr>
      </w:pPr>
      <w:r>
        <w:pict>
          <v:line id="Прямая соединительная линия 2" o:spid="_x0000_s1026" style="position:absolute;z-index:251658240;visibility:visible;mso-position-horizontal-relative:text;mso-position-vertical-relative:text" from="-12.55pt,9.35pt" to="477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" strokeweight="3.25pt">
            <v:stroke linestyle="thickThin"/>
            <w10:wrap type="topAndBottom"/>
          </v:line>
        </w:pict>
      </w:r>
    </w:p>
    <w:p w:rsidR="00D4363B" w:rsidRDefault="00D4363B" w:rsidP="00D4363B">
      <w:pPr>
        <w:rPr>
          <w:rFonts w:ascii="a_Timer Bashkir" w:hAnsi="a_Timer Bashkir" w:cs="Lucida Sans Unicode"/>
          <w:lang w:val="be-BY"/>
        </w:rPr>
      </w:pPr>
      <w:r>
        <w:rPr>
          <w:lang w:val="be-BY"/>
        </w:rPr>
        <w:t xml:space="preserve">              </w:t>
      </w:r>
      <w:r>
        <w:rPr>
          <w:rFonts w:ascii="a_Timer Bashkir" w:hAnsi="a_Timer Bashkir"/>
          <w:lang w:val="be-BY"/>
        </w:rPr>
        <w:t>БОЙОРО</w:t>
      </w:r>
      <w:r>
        <w:rPr>
          <w:rFonts w:ascii="a_Timer Bashkir" w:hAnsi="a_Timer Bashkir" w:cs="Lucida Sans Unicode"/>
          <w:lang w:val="be-BY"/>
        </w:rPr>
        <w:t>Ҡ                                                                                     ПРИКАЗ</w:t>
      </w:r>
    </w:p>
    <w:p w:rsidR="00D4363B" w:rsidRDefault="00D4363B" w:rsidP="00D4363B">
      <w:pPr>
        <w:rPr>
          <w:rFonts w:ascii="a_Timer Bashkir" w:hAnsi="a_Timer Bashkir" w:cs="Lucida Sans Unicode"/>
        </w:rPr>
      </w:pPr>
      <w:r>
        <w:rPr>
          <w:rFonts w:ascii="a_Timer Bashkir" w:hAnsi="a_Timer Bashkir" w:cs="Lucida Sans Unicode"/>
        </w:rPr>
        <w:t xml:space="preserve">     «31» август 2015й.                               № 307                                 «31»августа 2015г</w:t>
      </w:r>
    </w:p>
    <w:p w:rsidR="00D4363B" w:rsidRDefault="00D4363B" w:rsidP="00D4363B">
      <w:pPr>
        <w:rPr>
          <w:rFonts w:ascii="a_Timer Bashkir" w:hAnsi="a_Timer Bashkir" w:cs="Lucida Sans Unicode"/>
        </w:rPr>
      </w:pPr>
    </w:p>
    <w:p w:rsidR="00D4363B" w:rsidRDefault="00D4363B" w:rsidP="00D4363B">
      <w:pPr>
        <w:rPr>
          <w:rFonts w:ascii="a_Timer Bashkir" w:hAnsi="a_Timer Bashkir" w:cs="Lucida Sans Unicode"/>
        </w:rPr>
      </w:pPr>
    </w:p>
    <w:p w:rsidR="00D4363B" w:rsidRDefault="00D4363B" w:rsidP="00D4363B">
      <w:pPr>
        <w:jc w:val="center"/>
        <w:rPr>
          <w:b/>
          <w:sz w:val="28"/>
          <w:szCs w:val="28"/>
        </w:rPr>
      </w:pPr>
      <w:r w:rsidRPr="00D4363B">
        <w:rPr>
          <w:b/>
          <w:sz w:val="28"/>
          <w:szCs w:val="28"/>
        </w:rPr>
        <w:t xml:space="preserve">Об утверждении Положения и правил приема и отчисления учащихся </w:t>
      </w:r>
      <w:r>
        <w:rPr>
          <w:b/>
          <w:sz w:val="28"/>
          <w:szCs w:val="28"/>
        </w:rPr>
        <w:t>МОБУ ДО ДЮСШ МР БР РБ</w:t>
      </w:r>
    </w:p>
    <w:p w:rsidR="00D4363B" w:rsidRDefault="00D4363B" w:rsidP="00D4363B">
      <w:pPr>
        <w:jc w:val="center"/>
        <w:rPr>
          <w:sz w:val="28"/>
          <w:szCs w:val="28"/>
        </w:rPr>
      </w:pPr>
    </w:p>
    <w:p w:rsidR="00D4363B" w:rsidRDefault="00D4363B" w:rsidP="00D4363B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2 ст.30 и частью 955 Федерального закона от 29.12.2012 г №273-ФЗ «Об образовании в Российской Федерации» ПРИКАЗЫВАЮ:</w:t>
      </w:r>
    </w:p>
    <w:p w:rsidR="00D4363B" w:rsidRDefault="00D4363B" w:rsidP="00D4363B">
      <w:pPr>
        <w:rPr>
          <w:sz w:val="28"/>
          <w:szCs w:val="28"/>
        </w:rPr>
      </w:pPr>
    </w:p>
    <w:p w:rsidR="00D4363B" w:rsidRDefault="00D4363B" w:rsidP="00D4363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Положения и правила приёма и отчисления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4363B" w:rsidRDefault="00D4363B" w:rsidP="00D4363B">
      <w:pPr>
        <w:pStyle w:val="a5"/>
        <w:rPr>
          <w:sz w:val="28"/>
          <w:szCs w:val="28"/>
        </w:rPr>
      </w:pPr>
    </w:p>
    <w:p w:rsidR="00D4363B" w:rsidRDefault="00D4363B" w:rsidP="00D4363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Разместить настоящий приказ на официальном сайте учреждения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издания настоящего приказа.</w:t>
      </w:r>
    </w:p>
    <w:p w:rsidR="00D4363B" w:rsidRPr="00D4363B" w:rsidRDefault="00D4363B" w:rsidP="00D4363B">
      <w:pPr>
        <w:pStyle w:val="a5"/>
        <w:rPr>
          <w:sz w:val="28"/>
          <w:szCs w:val="28"/>
        </w:rPr>
      </w:pPr>
    </w:p>
    <w:p w:rsidR="00D4363B" w:rsidRDefault="00D4363B" w:rsidP="00D4363B">
      <w:pPr>
        <w:pStyle w:val="a5"/>
        <w:rPr>
          <w:sz w:val="28"/>
          <w:szCs w:val="28"/>
        </w:rPr>
      </w:pPr>
    </w:p>
    <w:p w:rsidR="00D4363B" w:rsidRPr="00D4363B" w:rsidRDefault="00D4363B" w:rsidP="00D4363B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 </w:t>
      </w:r>
    </w:p>
    <w:p w:rsidR="000D7412" w:rsidRDefault="000D7412">
      <w:pPr>
        <w:rPr>
          <w:b/>
          <w:sz w:val="28"/>
          <w:szCs w:val="28"/>
        </w:rPr>
      </w:pPr>
    </w:p>
    <w:p w:rsidR="00D4363B" w:rsidRDefault="00D4363B">
      <w:pPr>
        <w:rPr>
          <w:b/>
          <w:sz w:val="28"/>
          <w:szCs w:val="28"/>
        </w:rPr>
      </w:pPr>
    </w:p>
    <w:p w:rsidR="00D4363B" w:rsidRDefault="00D4363B">
      <w:pPr>
        <w:rPr>
          <w:b/>
          <w:sz w:val="28"/>
          <w:szCs w:val="28"/>
        </w:rPr>
      </w:pPr>
    </w:p>
    <w:p w:rsidR="00D4363B" w:rsidRDefault="00D4363B" w:rsidP="00D4363B">
      <w:pPr>
        <w:jc w:val="center"/>
        <w:rPr>
          <w:sz w:val="28"/>
          <w:szCs w:val="28"/>
        </w:rPr>
      </w:pPr>
    </w:p>
    <w:p w:rsidR="00D4363B" w:rsidRPr="00D4363B" w:rsidRDefault="00D4363B" w:rsidP="00D4363B">
      <w:pPr>
        <w:jc w:val="center"/>
        <w:rPr>
          <w:b/>
          <w:sz w:val="28"/>
          <w:szCs w:val="28"/>
        </w:rPr>
      </w:pPr>
      <w:r w:rsidRPr="00D4363B">
        <w:rPr>
          <w:sz w:val="28"/>
          <w:szCs w:val="28"/>
        </w:rPr>
        <w:t xml:space="preserve">Директор:                                                     </w:t>
      </w:r>
      <w:proofErr w:type="spellStart"/>
      <w:r w:rsidRPr="00D4363B">
        <w:rPr>
          <w:sz w:val="28"/>
          <w:szCs w:val="28"/>
        </w:rPr>
        <w:t>Гараев</w:t>
      </w:r>
      <w:proofErr w:type="spellEnd"/>
      <w:r w:rsidRPr="00D4363B">
        <w:rPr>
          <w:sz w:val="28"/>
          <w:szCs w:val="28"/>
        </w:rPr>
        <w:t xml:space="preserve"> Р.А</w:t>
      </w:r>
      <w:r>
        <w:rPr>
          <w:b/>
          <w:sz w:val="28"/>
          <w:szCs w:val="28"/>
        </w:rPr>
        <w:t>.</w:t>
      </w:r>
    </w:p>
    <w:sectPr w:rsidR="00D4363B" w:rsidRPr="00D4363B" w:rsidSect="000D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C6E2B"/>
    <w:multiLevelType w:val="hybridMultilevel"/>
    <w:tmpl w:val="665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63B"/>
    <w:rsid w:val="000D7412"/>
    <w:rsid w:val="00A66B3D"/>
    <w:rsid w:val="00D4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1">
    <w:name w:val="unicode1"/>
    <w:basedOn w:val="a0"/>
    <w:rsid w:val="00D4363B"/>
  </w:style>
  <w:style w:type="character" w:customStyle="1" w:styleId="val">
    <w:name w:val="val"/>
    <w:basedOn w:val="a0"/>
    <w:rsid w:val="00D4363B"/>
  </w:style>
  <w:style w:type="paragraph" w:styleId="a3">
    <w:name w:val="Balloon Text"/>
    <w:basedOn w:val="a"/>
    <w:link w:val="a4"/>
    <w:uiPriority w:val="99"/>
    <w:semiHidden/>
    <w:unhideWhenUsed/>
    <w:rsid w:val="00D436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6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3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2016-02-17T04:09:00Z</dcterms:created>
  <dcterms:modified xsi:type="dcterms:W3CDTF">2016-02-17T04:18:00Z</dcterms:modified>
</cp:coreProperties>
</file>